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2" w:rsidRPr="002F326E" w:rsidRDefault="001075B2" w:rsidP="002F326E">
      <w:pPr>
        <w:pStyle w:val="ConsPlusNormal"/>
        <w:jc w:val="right"/>
        <w:outlineLvl w:val="0"/>
        <w:rPr>
          <w:sz w:val="24"/>
          <w:szCs w:val="24"/>
        </w:rPr>
      </w:pPr>
      <w:r w:rsidRPr="002F326E">
        <w:rPr>
          <w:sz w:val="24"/>
          <w:szCs w:val="24"/>
        </w:rPr>
        <w:t>Зарегистрировано в Минюсте России 16 января 2018 г. N 49641</w:t>
      </w:r>
    </w:p>
    <w:p w:rsidR="001075B2" w:rsidRDefault="00107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5B2" w:rsidRDefault="001075B2">
      <w:pPr>
        <w:pStyle w:val="ConsPlusNormal"/>
        <w:jc w:val="both"/>
      </w:pPr>
    </w:p>
    <w:p w:rsidR="001075B2" w:rsidRDefault="001075B2">
      <w:pPr>
        <w:pStyle w:val="ConsPlusTitle"/>
        <w:jc w:val="center"/>
      </w:pPr>
      <w:r>
        <w:t>МИНИСТЕРСТВО СТРОИТЕЛЬСТВА И ЖИЛИЩНО-КОММУНАЛЬНОГО</w:t>
      </w:r>
    </w:p>
    <w:p w:rsidR="001075B2" w:rsidRDefault="001075B2">
      <w:pPr>
        <w:pStyle w:val="ConsPlusTitle"/>
        <w:jc w:val="center"/>
      </w:pPr>
      <w:r>
        <w:t>ХОЗЯЙСТВА РОССИЙСКОЙ ФЕДЕРАЦИИ</w:t>
      </w:r>
    </w:p>
    <w:p w:rsidR="001075B2" w:rsidRDefault="001075B2">
      <w:pPr>
        <w:pStyle w:val="ConsPlusTitle"/>
        <w:jc w:val="both"/>
      </w:pPr>
    </w:p>
    <w:p w:rsidR="001075B2" w:rsidRDefault="001075B2">
      <w:pPr>
        <w:pStyle w:val="ConsPlusTitle"/>
        <w:jc w:val="center"/>
      </w:pPr>
      <w:r>
        <w:t>ПРИКАЗ</w:t>
      </w:r>
    </w:p>
    <w:p w:rsidR="001075B2" w:rsidRDefault="001075B2">
      <w:pPr>
        <w:pStyle w:val="ConsPlusTitle"/>
        <w:jc w:val="center"/>
      </w:pPr>
      <w:r>
        <w:t xml:space="preserve">от 25 декабря 2017 г. </w:t>
      </w:r>
      <w:r w:rsidR="00201969">
        <w:t>№</w:t>
      </w:r>
      <w:r>
        <w:t xml:space="preserve"> 1710/</w:t>
      </w:r>
      <w:proofErr w:type="spellStart"/>
      <w:proofErr w:type="gramStart"/>
      <w:r>
        <w:t>пр</w:t>
      </w:r>
      <w:proofErr w:type="spellEnd"/>
      <w:proofErr w:type="gramEnd"/>
    </w:p>
    <w:p w:rsidR="001075B2" w:rsidRDefault="001075B2">
      <w:pPr>
        <w:pStyle w:val="ConsPlusTitle"/>
        <w:jc w:val="both"/>
      </w:pPr>
    </w:p>
    <w:p w:rsidR="001075B2" w:rsidRDefault="001075B2">
      <w:pPr>
        <w:pStyle w:val="ConsPlusTitle"/>
        <w:jc w:val="center"/>
      </w:pPr>
      <w:r>
        <w:t>ОБ УТВЕРЖДЕНИИ ФОРМ ЗАЯВОК</w:t>
      </w:r>
    </w:p>
    <w:p w:rsidR="001075B2" w:rsidRDefault="001075B2">
      <w:pPr>
        <w:pStyle w:val="ConsPlusTitle"/>
        <w:jc w:val="center"/>
      </w:pPr>
      <w:r>
        <w:t>НА ПРЕДОСТАВЛЕНИЕ СУБВЕНЦИИ ИЗ ФЕДЕРАЛЬНОГО БЮДЖЕТА</w:t>
      </w:r>
      <w:r w:rsidR="008A387F">
        <w:t xml:space="preserve"> </w:t>
      </w:r>
      <w:r>
        <w:t>БЮДЖЕТАМ СУБЪЕКТОВ РОССИЙСКОЙ ФЕДЕРАЦИИ НА РЕАЛИЗАЦИЮ</w:t>
      </w:r>
      <w:r w:rsidR="008A387F">
        <w:t xml:space="preserve"> </w:t>
      </w:r>
      <w:r>
        <w:t>ПЕРЕДАВАЕМЫХ ПОЛНОМОЧИЙ РОССИЙСКОЙ ФЕДЕРАЦИИ</w:t>
      </w:r>
      <w:r w:rsidR="008A387F">
        <w:t xml:space="preserve"> </w:t>
      </w:r>
      <w:r>
        <w:t>ПО ОБЕСПЕЧЕНИЮ ЖИЛЬЕМ ВЕТЕРАНОВ, ИНВАЛИДОВ</w:t>
      </w:r>
      <w:r w:rsidR="008A387F">
        <w:t xml:space="preserve"> </w:t>
      </w:r>
      <w:r>
        <w:t>И СЕМЕЙ, ИМЕЮЩИХ ДЕТЕЙ-ИНВАЛИДОВ</w:t>
      </w:r>
    </w:p>
    <w:p w:rsidR="001075B2" w:rsidRDefault="001075B2">
      <w:pPr>
        <w:spacing w:after="1"/>
      </w:pPr>
    </w:p>
    <w:p w:rsidR="001075B2" w:rsidRDefault="001075B2">
      <w:pPr>
        <w:pStyle w:val="ConsPlusNormal"/>
        <w:jc w:val="both"/>
      </w:pP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13948">
        <w:rPr>
          <w:color w:val="000000" w:themeColor="text1"/>
        </w:rPr>
        <w:t xml:space="preserve">В соответствии с </w:t>
      </w:r>
      <w:hyperlink r:id="rId5" w:history="1">
        <w:r w:rsidRPr="00613948">
          <w:rPr>
            <w:color w:val="000000" w:themeColor="text1"/>
          </w:rPr>
          <w:t>пунктом 3</w:t>
        </w:r>
      </w:hyperlink>
      <w:r w:rsidRPr="00613948">
        <w:rPr>
          <w:color w:val="000000" w:themeColor="text1"/>
        </w:rPr>
        <w:t xml:space="preserve">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детей-инвалидов, утвержденных постановлением Правительства Российской Федерации от 15 октября 2005 г.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614 (Собрание законодательства Российской Федерации, 2005,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43, ст. 4399; 2008,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12, ст. 1146;</w:t>
      </w:r>
      <w:proofErr w:type="gramEnd"/>
      <w:r w:rsidRPr="00613948">
        <w:rPr>
          <w:color w:val="000000" w:themeColor="text1"/>
        </w:rPr>
        <w:t xml:space="preserve">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47, ст. 5481; 2009,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6, ст. 737;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30, ст. 3825; N 52, ст. 6593; 2012,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37, ст. 5002; 2013,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13, ст. 1559;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33, ст. 4390; 2014,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14, ст. 1627; 2015,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36, ст. 5032; </w:t>
      </w:r>
      <w:proofErr w:type="gramStart"/>
      <w:r w:rsidRPr="00613948">
        <w:rPr>
          <w:color w:val="000000" w:themeColor="text1"/>
        </w:rPr>
        <w:t xml:space="preserve">2017,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1, ст. 187), и </w:t>
      </w:r>
      <w:hyperlink r:id="rId6" w:history="1">
        <w:r w:rsidRPr="00613948">
          <w:rPr>
            <w:color w:val="000000" w:themeColor="text1"/>
          </w:rPr>
          <w:t>подпунктом 5.2.102 пункта 5</w:t>
        </w:r>
      </w:hyperlink>
      <w:r w:rsidRPr="00613948">
        <w:rPr>
          <w:color w:val="000000" w:themeColor="text1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1038 (Собрание законодательства Российской Федерации, 2013,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47, ст. 6117; 2014,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12, ст. 1296;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40, ст. 5426;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50, ст. 7100; 2015,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2, ст. 491;</w:t>
      </w:r>
      <w:proofErr w:type="gramEnd"/>
      <w:r w:rsidRPr="00613948">
        <w:rPr>
          <w:color w:val="000000" w:themeColor="text1"/>
        </w:rPr>
        <w:t xml:space="preserve">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</w:t>
      </w:r>
      <w:proofErr w:type="gramStart"/>
      <w:r w:rsidRPr="00613948">
        <w:rPr>
          <w:color w:val="000000" w:themeColor="text1"/>
        </w:rPr>
        <w:t xml:space="preserve">4, ст. 660;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22, ст. 3234;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23, ст. 3311, 3334;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24, ст. 3479;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46, ст. 6393;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47, ст. 6586, 6601; 2016,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2, ст. 376;</w:t>
      </w:r>
      <w:r w:rsidR="002F326E">
        <w:rPr>
          <w:color w:val="000000" w:themeColor="text1"/>
        </w:rPr>
        <w:t xml:space="preserve"> №</w:t>
      </w:r>
      <w:r w:rsidRPr="00613948">
        <w:rPr>
          <w:color w:val="000000" w:themeColor="text1"/>
        </w:rPr>
        <w:t xml:space="preserve"> 6, ст. 850;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28, ст. 4741;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41, ст. 5837;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47, ст. 6673;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48, ст. 6766;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50, ст. 7112; 2017,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1, ст. 185;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8, ст. 1245;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32, ст. 5078;</w:t>
      </w:r>
      <w:proofErr w:type="gramEnd"/>
      <w:r w:rsidRPr="00613948">
        <w:rPr>
          <w:color w:val="000000" w:themeColor="text1"/>
        </w:rPr>
        <w:t xml:space="preserve">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</w:t>
      </w:r>
      <w:proofErr w:type="gramStart"/>
      <w:r w:rsidRPr="00613948">
        <w:rPr>
          <w:color w:val="000000" w:themeColor="text1"/>
        </w:rPr>
        <w:t xml:space="preserve">33, ст. 5200; </w:t>
      </w:r>
      <w:r w:rsidR="002F326E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49, ст. 7468), приказываю:</w:t>
      </w:r>
      <w:proofErr w:type="gramEnd"/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bookmarkStart w:id="0" w:name="P20"/>
      <w:bookmarkEnd w:id="0"/>
      <w:r w:rsidRPr="00613948">
        <w:rPr>
          <w:color w:val="000000" w:themeColor="text1"/>
        </w:rPr>
        <w:lastRenderedPageBreak/>
        <w:t>1. Утвердить: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а) форму заявки на предоставление субвенции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 инвалидов Великой Отечественной войны, членов семей погибших (умерших) инвалидов и участников Великой Отечественной войны согласно </w:t>
      </w:r>
      <w:hyperlink w:anchor="P47" w:history="1">
        <w:r w:rsidRPr="00613948">
          <w:rPr>
            <w:color w:val="000000" w:themeColor="text1"/>
          </w:rPr>
          <w:t xml:space="preserve">приложению </w:t>
        </w:r>
        <w:r w:rsidR="00201969">
          <w:rPr>
            <w:color w:val="000000" w:themeColor="text1"/>
          </w:rPr>
          <w:t>№</w:t>
        </w:r>
        <w:r w:rsidRPr="00613948">
          <w:rPr>
            <w:color w:val="000000" w:themeColor="text1"/>
          </w:rPr>
          <w:t xml:space="preserve"> 1</w:t>
        </w:r>
      </w:hyperlink>
      <w:r w:rsidRPr="00613948">
        <w:rPr>
          <w:color w:val="000000" w:themeColor="text1"/>
        </w:rPr>
        <w:t xml:space="preserve"> к настоящему приказу;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б) форму заявки на предоставление субвенции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 инвалидов боевых действий, членов семей погибших (умерших) инвалидов и ветеранов боевых действий согласно </w:t>
      </w:r>
      <w:hyperlink w:anchor="P122" w:history="1">
        <w:r w:rsidRPr="00613948">
          <w:rPr>
            <w:color w:val="000000" w:themeColor="text1"/>
          </w:rPr>
          <w:t xml:space="preserve">приложению </w:t>
        </w:r>
        <w:r w:rsidR="00201969">
          <w:rPr>
            <w:color w:val="000000" w:themeColor="text1"/>
          </w:rPr>
          <w:t>№</w:t>
        </w:r>
        <w:r w:rsidRPr="00613948">
          <w:rPr>
            <w:color w:val="000000" w:themeColor="text1"/>
          </w:rPr>
          <w:t xml:space="preserve"> 2</w:t>
        </w:r>
      </w:hyperlink>
      <w:r w:rsidRPr="00613948">
        <w:rPr>
          <w:color w:val="000000" w:themeColor="text1"/>
        </w:rPr>
        <w:t xml:space="preserve"> к настоящему приказу;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в) форму заявки на предоставление субвенции из федерального бюджета бюджетам субъектов Российской Федерации на реализацию передаваемых полномочий Российской Федерации по обеспечению жильем инвалидов и семей, имеющих детей-инвалидов, согласно </w:t>
      </w:r>
      <w:hyperlink w:anchor="P195" w:history="1">
        <w:r w:rsidRPr="00613948">
          <w:rPr>
            <w:color w:val="000000" w:themeColor="text1"/>
          </w:rPr>
          <w:t xml:space="preserve">приложению </w:t>
        </w:r>
        <w:r w:rsidR="005A3082">
          <w:rPr>
            <w:color w:val="000000" w:themeColor="text1"/>
          </w:rPr>
          <w:t>№</w:t>
        </w:r>
        <w:bookmarkStart w:id="1" w:name="_GoBack"/>
        <w:bookmarkEnd w:id="1"/>
        <w:r w:rsidRPr="00613948">
          <w:rPr>
            <w:color w:val="000000" w:themeColor="text1"/>
          </w:rPr>
          <w:t xml:space="preserve"> 3</w:t>
        </w:r>
      </w:hyperlink>
      <w:r w:rsidRPr="00613948">
        <w:rPr>
          <w:color w:val="000000" w:themeColor="text1"/>
        </w:rPr>
        <w:t xml:space="preserve"> к настоящему приказу.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2. Признать утратившим силу </w:t>
      </w:r>
      <w:hyperlink r:id="rId7" w:history="1">
        <w:r w:rsidRPr="00613948">
          <w:rPr>
            <w:color w:val="000000" w:themeColor="text1"/>
          </w:rPr>
          <w:t>приказ</w:t>
        </w:r>
      </w:hyperlink>
      <w:r w:rsidRPr="00613948">
        <w:rPr>
          <w:color w:val="000000" w:themeColor="text1"/>
        </w:rPr>
        <w:t xml:space="preserve"> Министерства строительства и жилищно-коммунального хозяйства Российской Федерации от 29 марта 2014 г. </w:t>
      </w:r>
      <w:r w:rsidR="00613948" w:rsidRPr="00613948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138/</w:t>
      </w:r>
      <w:proofErr w:type="spellStart"/>
      <w:proofErr w:type="gramStart"/>
      <w:r w:rsidRPr="00613948">
        <w:rPr>
          <w:color w:val="000000" w:themeColor="text1"/>
        </w:rPr>
        <w:t>пр</w:t>
      </w:r>
      <w:proofErr w:type="spellEnd"/>
      <w:proofErr w:type="gramEnd"/>
      <w:r w:rsidRPr="00613948">
        <w:rPr>
          <w:color w:val="000000" w:themeColor="text1"/>
        </w:rPr>
        <w:t xml:space="preserve"> </w:t>
      </w:r>
      <w:r w:rsidR="00201969">
        <w:rPr>
          <w:color w:val="000000" w:themeColor="text1"/>
        </w:rPr>
        <w:t>«</w:t>
      </w:r>
      <w:r w:rsidRPr="00613948">
        <w:rPr>
          <w:color w:val="000000" w:themeColor="text1"/>
        </w:rPr>
        <w:t>Об утверждении форм заявок на предоставление субвенции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</w:t>
      </w:r>
      <w:r w:rsidR="00201969">
        <w:rPr>
          <w:color w:val="000000" w:themeColor="text1"/>
        </w:rPr>
        <w:t>»</w:t>
      </w:r>
      <w:r w:rsidRPr="00613948">
        <w:rPr>
          <w:color w:val="000000" w:themeColor="text1"/>
        </w:rPr>
        <w:t xml:space="preserve"> (зарегистрирован Минюстом России 12 мая 2014 г., регистрационный </w:t>
      </w:r>
      <w:r w:rsidR="00201969">
        <w:rPr>
          <w:color w:val="000000" w:themeColor="text1"/>
        </w:rPr>
        <w:t>№</w:t>
      </w:r>
      <w:r w:rsidRPr="00613948">
        <w:rPr>
          <w:color w:val="000000" w:themeColor="text1"/>
        </w:rPr>
        <w:t xml:space="preserve"> 32238).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>3. Департаменту жилищной политики (О.В. Корниенко)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4. Органам исполнительной власти субъектов Российской Федерации в срок до 20 января и 20 июля ежегодно предоставлять заявки, указанные в </w:t>
      </w:r>
      <w:hyperlink w:anchor="P20" w:history="1">
        <w:r w:rsidRPr="00613948">
          <w:rPr>
            <w:color w:val="000000" w:themeColor="text1"/>
          </w:rPr>
          <w:t>пункте 1</w:t>
        </w:r>
      </w:hyperlink>
      <w:r w:rsidRPr="00613948">
        <w:rPr>
          <w:color w:val="000000" w:themeColor="text1"/>
        </w:rPr>
        <w:t xml:space="preserve"> настоящего приказа.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>5. Департаменту жилищной политики (О.В. Корниенко) обеспечить доведение настоящего приказа до органов исполнительной власти субъектов Российской Федерации в течение 30 дней со дня официального опубликования настоящего приказа.</w:t>
      </w:r>
    </w:p>
    <w:p w:rsidR="001075B2" w:rsidRPr="00613948" w:rsidRDefault="001075B2" w:rsidP="008A387F">
      <w:pPr>
        <w:pStyle w:val="ConsPlusNormal"/>
        <w:ind w:firstLine="540"/>
        <w:jc w:val="both"/>
        <w:rPr>
          <w:color w:val="000000" w:themeColor="text1"/>
        </w:rPr>
      </w:pPr>
      <w:r w:rsidRPr="00613948">
        <w:rPr>
          <w:color w:val="000000" w:themeColor="text1"/>
        </w:rPr>
        <w:t xml:space="preserve">6.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</w:t>
      </w:r>
      <w:proofErr w:type="spellStart"/>
      <w:r w:rsidRPr="00613948">
        <w:rPr>
          <w:color w:val="000000" w:themeColor="text1"/>
        </w:rPr>
        <w:t>Стасишина</w:t>
      </w:r>
      <w:proofErr w:type="spellEnd"/>
      <w:r w:rsidRPr="00613948">
        <w:rPr>
          <w:color w:val="000000" w:themeColor="text1"/>
        </w:rPr>
        <w:t>.</w:t>
      </w:r>
    </w:p>
    <w:p w:rsidR="001075B2" w:rsidRDefault="001075B2" w:rsidP="008A387F">
      <w:pPr>
        <w:pStyle w:val="ConsPlusNormal"/>
        <w:ind w:firstLine="540"/>
        <w:jc w:val="both"/>
      </w:pPr>
    </w:p>
    <w:p w:rsidR="001075B2" w:rsidRPr="00201969" w:rsidRDefault="001075B2" w:rsidP="008A387F">
      <w:pPr>
        <w:pStyle w:val="ConsPlusNormal"/>
        <w:jc w:val="right"/>
        <w:rPr>
          <w:b/>
        </w:rPr>
      </w:pPr>
      <w:r w:rsidRPr="00201969">
        <w:rPr>
          <w:b/>
        </w:rPr>
        <w:t>Министр</w:t>
      </w:r>
    </w:p>
    <w:p w:rsidR="001075B2" w:rsidRPr="00201969" w:rsidRDefault="001075B2" w:rsidP="008A387F">
      <w:pPr>
        <w:pStyle w:val="ConsPlusNormal"/>
        <w:jc w:val="right"/>
        <w:rPr>
          <w:b/>
        </w:rPr>
      </w:pPr>
      <w:r w:rsidRPr="00201969">
        <w:rPr>
          <w:b/>
        </w:rPr>
        <w:t>М.А.МЕНЬ</w:t>
      </w:r>
    </w:p>
    <w:p w:rsidR="001075B2" w:rsidRDefault="001075B2" w:rsidP="008A387F">
      <w:pPr>
        <w:pStyle w:val="ConsPlusNormal"/>
        <w:jc w:val="both"/>
      </w:pPr>
    </w:p>
    <w:p w:rsidR="001075B2" w:rsidRDefault="001075B2" w:rsidP="008A387F">
      <w:pPr>
        <w:pStyle w:val="ConsPlusNormal"/>
        <w:jc w:val="both"/>
      </w:pPr>
    </w:p>
    <w:p w:rsidR="001075B2" w:rsidRDefault="001075B2" w:rsidP="008A387F">
      <w:pPr>
        <w:pStyle w:val="ConsPlusNormal"/>
        <w:jc w:val="both"/>
      </w:pPr>
    </w:p>
    <w:p w:rsidR="001075B2" w:rsidRDefault="001075B2" w:rsidP="008A387F">
      <w:pPr>
        <w:pStyle w:val="ConsPlusNormal"/>
        <w:jc w:val="both"/>
      </w:pPr>
    </w:p>
    <w:p w:rsidR="001075B2" w:rsidRDefault="001075B2" w:rsidP="008A387F">
      <w:pPr>
        <w:pStyle w:val="ConsPlusNormal"/>
        <w:jc w:val="both"/>
      </w:pPr>
    </w:p>
    <w:p w:rsidR="00613948" w:rsidRDefault="006139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1075B2" w:rsidRPr="002F326E" w:rsidRDefault="001075B2" w:rsidP="008A387F">
      <w:pPr>
        <w:pStyle w:val="ConsPlusNormal"/>
        <w:jc w:val="right"/>
        <w:outlineLvl w:val="0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 xml:space="preserve">Приложение </w:t>
      </w:r>
      <w:r w:rsidR="00613948" w:rsidRPr="002F326E">
        <w:rPr>
          <w:b/>
          <w:sz w:val="24"/>
          <w:szCs w:val="24"/>
        </w:rPr>
        <w:t>№</w:t>
      </w:r>
      <w:r w:rsidRPr="002F326E">
        <w:rPr>
          <w:b/>
          <w:sz w:val="24"/>
          <w:szCs w:val="24"/>
        </w:rPr>
        <w:t xml:space="preserve"> 1</w:t>
      </w:r>
    </w:p>
    <w:p w:rsidR="001075B2" w:rsidRPr="002F326E" w:rsidRDefault="001075B2" w:rsidP="008A387F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к приказу Министерства строительства</w:t>
      </w:r>
    </w:p>
    <w:p w:rsidR="001075B2" w:rsidRPr="002F326E" w:rsidRDefault="001075B2" w:rsidP="008A387F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и жилищно-коммунального хозяйства</w:t>
      </w:r>
    </w:p>
    <w:p w:rsidR="001075B2" w:rsidRPr="002F326E" w:rsidRDefault="001075B2" w:rsidP="008A387F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Российской Федерации</w:t>
      </w:r>
      <w:r w:rsidR="00613948" w:rsidRPr="002F326E">
        <w:rPr>
          <w:b/>
          <w:sz w:val="24"/>
          <w:szCs w:val="24"/>
        </w:rPr>
        <w:t xml:space="preserve"> </w:t>
      </w:r>
      <w:r w:rsidRPr="002F326E">
        <w:rPr>
          <w:b/>
          <w:sz w:val="24"/>
          <w:szCs w:val="24"/>
        </w:rPr>
        <w:t xml:space="preserve">от 25 декабря 2017 г. </w:t>
      </w:r>
      <w:r w:rsidR="002F326E">
        <w:rPr>
          <w:b/>
          <w:sz w:val="24"/>
          <w:szCs w:val="24"/>
        </w:rPr>
        <w:t>№</w:t>
      </w:r>
      <w:r w:rsidRPr="002F326E">
        <w:rPr>
          <w:b/>
          <w:sz w:val="24"/>
          <w:szCs w:val="24"/>
        </w:rPr>
        <w:t xml:space="preserve"> 1710/</w:t>
      </w:r>
      <w:proofErr w:type="spellStart"/>
      <w:proofErr w:type="gramStart"/>
      <w:r w:rsidRPr="002F326E">
        <w:rPr>
          <w:b/>
          <w:sz w:val="24"/>
          <w:szCs w:val="24"/>
        </w:rPr>
        <w:t>пр</w:t>
      </w:r>
      <w:proofErr w:type="spellEnd"/>
      <w:proofErr w:type="gramEnd"/>
    </w:p>
    <w:p w:rsidR="001075B2" w:rsidRPr="00613948" w:rsidRDefault="001075B2" w:rsidP="008A387F">
      <w:pPr>
        <w:spacing w:line="240" w:lineRule="auto"/>
        <w:rPr>
          <w:sz w:val="24"/>
          <w:szCs w:val="24"/>
        </w:rPr>
      </w:pPr>
    </w:p>
    <w:p w:rsidR="001075B2" w:rsidRPr="00613948" w:rsidRDefault="001075B2" w:rsidP="008A387F">
      <w:pPr>
        <w:pStyle w:val="ConsPlusNormal"/>
        <w:jc w:val="right"/>
        <w:rPr>
          <w:sz w:val="24"/>
          <w:szCs w:val="24"/>
        </w:rPr>
      </w:pPr>
      <w:r w:rsidRPr="00613948">
        <w:rPr>
          <w:sz w:val="24"/>
          <w:szCs w:val="24"/>
        </w:rPr>
        <w:t>Форма</w:t>
      </w:r>
    </w:p>
    <w:p w:rsidR="001075B2" w:rsidRPr="00613948" w:rsidRDefault="00613948" w:rsidP="002F326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7"/>
      <w:bookmarkEnd w:id="2"/>
      <w:r w:rsidRPr="0061394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>на предоставление в ____ году субвенции из федерального</w:t>
      </w:r>
      <w:r w:rsidRPr="0061394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>юджета бюджетам субъектов Российской Федерации на реализацию</w:t>
      </w:r>
      <w:r w:rsidRPr="0061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>передаваемых полномочий Российской Федерации по обеспечению</w:t>
      </w:r>
      <w:r w:rsidRPr="00613948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>ильем ветеранов и инвалидов Великой Отечественной войны,</w:t>
      </w:r>
      <w:r w:rsidRPr="0061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>членов семей погибших (умерших) инвалидов и участников</w:t>
      </w:r>
      <w:r w:rsidRPr="0061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5B2" w:rsidRPr="00613948">
        <w:rPr>
          <w:rFonts w:ascii="Times New Roman" w:hAnsi="Times New Roman" w:cs="Times New Roman"/>
          <w:b/>
          <w:sz w:val="24"/>
          <w:szCs w:val="24"/>
        </w:rPr>
        <w:t xml:space="preserve">                        Великой Отечественной войны</w:t>
      </w:r>
    </w:p>
    <w:p w:rsidR="001075B2" w:rsidRDefault="001075B2" w:rsidP="002F326E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1075B2" w:rsidRDefault="001075B2" w:rsidP="002F326E">
      <w:pPr>
        <w:pStyle w:val="ConsPlusNonformat"/>
        <w:spacing w:line="216" w:lineRule="auto"/>
        <w:jc w:val="both"/>
      </w:pPr>
      <w:r>
        <w:t xml:space="preserve">    </w:t>
      </w:r>
      <w:r w:rsidRPr="00613948">
        <w:rPr>
          <w:rFonts w:ascii="Times New Roman" w:hAnsi="Times New Roman" w:cs="Times New Roman"/>
          <w:sz w:val="16"/>
          <w:szCs w:val="16"/>
        </w:rPr>
        <w:t>(наименование высшего исполнительного органа государственной власти</w:t>
      </w:r>
      <w:r w:rsidR="00613948">
        <w:rPr>
          <w:rFonts w:ascii="Times New Roman" w:hAnsi="Times New Roman" w:cs="Times New Roman"/>
          <w:sz w:val="16"/>
          <w:szCs w:val="16"/>
        </w:rPr>
        <w:t xml:space="preserve"> </w:t>
      </w:r>
      <w:r w:rsidRPr="00613948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1075B2" w:rsidRPr="002F326E" w:rsidRDefault="001075B2" w:rsidP="002F326E">
      <w:pPr>
        <w:pStyle w:val="ConsPlusNormal"/>
        <w:spacing w:line="216" w:lineRule="auto"/>
        <w:jc w:val="both"/>
        <w:rPr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862"/>
        <w:gridCol w:w="1134"/>
        <w:gridCol w:w="1276"/>
      </w:tblGrid>
      <w:tr w:rsidR="001075B2" w:rsidRPr="00613948" w:rsidTr="005A3082"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75B2" w:rsidRPr="00613948" w:rsidRDefault="00613948" w:rsidP="002F326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075B2" w:rsidRPr="00613948">
              <w:rPr>
                <w:sz w:val="24"/>
                <w:szCs w:val="24"/>
              </w:rPr>
              <w:t xml:space="preserve"> </w:t>
            </w:r>
            <w:proofErr w:type="gramStart"/>
            <w:r w:rsidR="001075B2" w:rsidRPr="00613948">
              <w:rPr>
                <w:sz w:val="24"/>
                <w:szCs w:val="24"/>
              </w:rPr>
              <w:t>п</w:t>
            </w:r>
            <w:proofErr w:type="gramEnd"/>
            <w:r w:rsidR="001075B2" w:rsidRPr="00613948">
              <w:rPr>
                <w:sz w:val="24"/>
                <w:szCs w:val="24"/>
              </w:rPr>
              <w:t>/п</w:t>
            </w:r>
          </w:p>
        </w:tc>
        <w:tc>
          <w:tcPr>
            <w:tcW w:w="6862" w:type="dxa"/>
            <w:tcBorders>
              <w:top w:val="single" w:sz="18" w:space="0" w:color="auto"/>
              <w:bottom w:val="single" w:sz="18" w:space="0" w:color="auto"/>
            </w:tcBorders>
          </w:tcPr>
          <w:p w:rsidR="001075B2" w:rsidRPr="00613948" w:rsidRDefault="001075B2" w:rsidP="002F326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139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sz w:val="22"/>
                <w:szCs w:val="22"/>
              </w:rPr>
            </w:pPr>
            <w:r w:rsidRPr="005A308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sz w:val="22"/>
                <w:szCs w:val="22"/>
              </w:rPr>
            </w:pPr>
            <w:r w:rsidRPr="005A3082">
              <w:rPr>
                <w:sz w:val="22"/>
                <w:szCs w:val="22"/>
              </w:rPr>
              <w:t>Значение показателя</w:t>
            </w:r>
          </w:p>
        </w:tc>
      </w:tr>
      <w:tr w:rsidR="002F326E" w:rsidRPr="002F326E" w:rsidTr="005A3082">
        <w:tc>
          <w:tcPr>
            <w:tcW w:w="571" w:type="dxa"/>
            <w:tcBorders>
              <w:top w:val="single" w:sz="18" w:space="0" w:color="auto"/>
              <w:left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862" w:type="dxa"/>
            <w:tcBorders>
              <w:top w:val="single" w:sz="18" w:space="0" w:color="auto"/>
            </w:tcBorders>
          </w:tcPr>
          <w:p w:rsidR="001075B2" w:rsidRPr="002F326E" w:rsidRDefault="001075B2" w:rsidP="000710BE">
            <w:pPr>
              <w:pStyle w:val="ConsPlusNormal"/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Количество ветеранов</w:t>
            </w:r>
            <w:hyperlink w:anchor="P104" w:history="1">
              <w:r w:rsidR="000710BE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 w:rsidRPr="002F326E">
              <w:rPr>
                <w:color w:val="000000" w:themeColor="text1"/>
                <w:sz w:val="22"/>
                <w:szCs w:val="22"/>
              </w:rPr>
              <w:t xml:space="preserve">, инвалидов Великой Отечественной войны </w:t>
            </w:r>
            <w:hyperlink w:anchor="P105" w:history="1">
              <w:r w:rsidR="000710BE">
                <w:rPr>
                  <w:color w:val="000000" w:themeColor="text1"/>
                  <w:sz w:val="22"/>
                  <w:szCs w:val="22"/>
                </w:rPr>
                <w:t>**</w:t>
              </w:r>
            </w:hyperlink>
            <w:r w:rsidRPr="002F326E">
              <w:rPr>
                <w:color w:val="000000" w:themeColor="text1"/>
                <w:sz w:val="22"/>
                <w:szCs w:val="22"/>
              </w:rPr>
              <w:t>, членов семей погибших (умерших) инвалидов и участников Великой Отечественной войны, нуждающихся в улучшении жилищных условий и подлежащих обеспечению жильем за счет средств федерального бюджета по состоянию на ________ 20__ г.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3082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F326E" w:rsidRPr="002F326E" w:rsidTr="005A3082">
        <w:tc>
          <w:tcPr>
            <w:tcW w:w="571" w:type="dxa"/>
            <w:tcBorders>
              <w:left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862" w:type="dxa"/>
          </w:tcPr>
          <w:p w:rsidR="001075B2" w:rsidRPr="002F326E" w:rsidRDefault="001075B2" w:rsidP="002F326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средней рыночной стоимости одного</w:t>
            </w:r>
            <w:r w:rsidR="002F326E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квадратного</w:t>
            </w:r>
          </w:p>
          <w:p w:rsidR="002F326E" w:rsidRDefault="001075B2" w:rsidP="002F326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метра   общей  площади  жилого</w:t>
            </w:r>
            <w:r w:rsid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помещения</w:t>
            </w:r>
            <w:r w:rsid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</w:t>
            </w:r>
            <w:r w:rsidR="00613948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__,</w:t>
            </w:r>
            <w:r w:rsid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F326E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</w:t>
            </w:r>
            <w:proofErr w:type="gramEnd"/>
            <w:r w:rsidR="002F326E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приказом</w:t>
            </w:r>
          </w:p>
          <w:p w:rsidR="001075B2" w:rsidRPr="002F326E" w:rsidRDefault="001075B2" w:rsidP="002F326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субъекта</w:t>
            </w:r>
            <w:r w:rsidR="00613948" w:rsidRPr="002F3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Российской  Федерации)</w:t>
            </w:r>
          </w:p>
          <w:p w:rsidR="001075B2" w:rsidRPr="002F326E" w:rsidRDefault="001075B2" w:rsidP="002F326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</w:t>
            </w:r>
            <w:r w:rsidR="00613948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строительства и 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жилищно-коммунального</w:t>
            </w:r>
            <w:r w:rsidR="00613948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хозяйства   Российской Федерации на</w:t>
            </w:r>
            <w:r w:rsidR="00613948"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F3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соответствующий период.</w:t>
            </w:r>
          </w:p>
        </w:tc>
        <w:tc>
          <w:tcPr>
            <w:tcW w:w="1134" w:type="dxa"/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3082">
              <w:rPr>
                <w:color w:val="000000" w:themeColor="text1"/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F326E" w:rsidRPr="002F326E" w:rsidTr="005A3082">
        <w:tc>
          <w:tcPr>
            <w:tcW w:w="571" w:type="dxa"/>
            <w:tcBorders>
              <w:left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862" w:type="dxa"/>
          </w:tcPr>
          <w:p w:rsidR="001075B2" w:rsidRPr="002F326E" w:rsidRDefault="001075B2" w:rsidP="002F326E">
            <w:pPr>
              <w:pStyle w:val="ConsPlusNormal"/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1134" w:type="dxa"/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3082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F326E" w:rsidRPr="002F326E" w:rsidTr="005A3082">
        <w:tc>
          <w:tcPr>
            <w:tcW w:w="571" w:type="dxa"/>
            <w:tcBorders>
              <w:left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862" w:type="dxa"/>
          </w:tcPr>
          <w:p w:rsidR="001075B2" w:rsidRPr="002F326E" w:rsidRDefault="001075B2" w:rsidP="000710BE">
            <w:pPr>
              <w:pStyle w:val="ConsPlusNormal"/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 xml:space="preserve">Размер субвенции на 1 ветерана, инвалида Великой Отечественной войны, члена семьи погибшего (умершего) инвалида и участника Великой Отечественной войны (значение показателя графы </w:t>
            </w:r>
            <w:r w:rsidR="00613948" w:rsidRPr="002F326E">
              <w:rPr>
                <w:color w:val="000000" w:themeColor="text1"/>
                <w:sz w:val="22"/>
                <w:szCs w:val="22"/>
              </w:rPr>
              <w:t>№</w:t>
            </w:r>
            <w:r w:rsidRPr="002F326E">
              <w:rPr>
                <w:color w:val="000000" w:themeColor="text1"/>
                <w:sz w:val="22"/>
                <w:szCs w:val="22"/>
              </w:rPr>
              <w:t xml:space="preserve"> 2 x 36 кв. м</w:t>
            </w:r>
            <w:r w:rsidR="000710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10BE" w:rsidRPr="000710BE">
              <w:rPr>
                <w:b/>
                <w:color w:val="000000" w:themeColor="text1"/>
                <w:szCs w:val="22"/>
                <w:vertAlign w:val="superscript"/>
              </w:rPr>
              <w:t>*</w:t>
            </w:r>
            <w:r w:rsidR="000710BE">
              <w:rPr>
                <w:b/>
                <w:color w:val="000000" w:themeColor="text1"/>
                <w:szCs w:val="22"/>
                <w:vertAlign w:val="superscript"/>
              </w:rPr>
              <w:t>**</w:t>
            </w:r>
            <w:r w:rsidRPr="002F32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3082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F326E" w:rsidRPr="002F326E" w:rsidTr="005A3082">
        <w:tc>
          <w:tcPr>
            <w:tcW w:w="571" w:type="dxa"/>
            <w:tcBorders>
              <w:left w:val="single" w:sz="18" w:space="0" w:color="auto"/>
              <w:bottom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862" w:type="dxa"/>
            <w:tcBorders>
              <w:bottom w:val="single" w:sz="18" w:space="0" w:color="auto"/>
            </w:tcBorders>
          </w:tcPr>
          <w:p w:rsidR="001075B2" w:rsidRPr="002F326E" w:rsidRDefault="001075B2" w:rsidP="002F326E">
            <w:pPr>
              <w:pStyle w:val="ConsPlusNormal"/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>Потребность в средствах федерального бюджета, необходимых для обеспечения жильем ветеранов и инвалидов Великой Отечественной войны, членов семей погибших (умерших) инвалидов и участников Великой Отечественной войны, подлежащих обеспечению жилыми помещениями по состоянию на _______ 20__ г.</w:t>
            </w:r>
          </w:p>
          <w:p w:rsidR="001075B2" w:rsidRPr="002F326E" w:rsidRDefault="001075B2" w:rsidP="002F326E">
            <w:pPr>
              <w:pStyle w:val="ConsPlusNormal"/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F326E">
              <w:rPr>
                <w:color w:val="000000" w:themeColor="text1"/>
                <w:sz w:val="22"/>
                <w:szCs w:val="22"/>
              </w:rPr>
              <w:t xml:space="preserve">(значение показателя графы </w:t>
            </w:r>
            <w:r w:rsidR="00613948" w:rsidRPr="002F326E">
              <w:rPr>
                <w:color w:val="000000" w:themeColor="text1"/>
                <w:sz w:val="22"/>
                <w:szCs w:val="22"/>
              </w:rPr>
              <w:t>№</w:t>
            </w:r>
            <w:r w:rsidRPr="002F326E">
              <w:rPr>
                <w:color w:val="000000" w:themeColor="text1"/>
                <w:sz w:val="22"/>
                <w:szCs w:val="22"/>
              </w:rPr>
              <w:t xml:space="preserve"> 1 x значение показателя графы </w:t>
            </w:r>
            <w:r w:rsidR="00613948" w:rsidRPr="002F326E">
              <w:rPr>
                <w:color w:val="000000" w:themeColor="text1"/>
                <w:sz w:val="22"/>
                <w:szCs w:val="22"/>
              </w:rPr>
              <w:t>№</w:t>
            </w:r>
            <w:r w:rsidRPr="002F326E">
              <w:rPr>
                <w:color w:val="000000" w:themeColor="text1"/>
                <w:sz w:val="22"/>
                <w:szCs w:val="22"/>
              </w:rPr>
              <w:t xml:space="preserve"> 3 + значение показателя графы </w:t>
            </w:r>
            <w:r w:rsidR="00613948" w:rsidRPr="002F326E">
              <w:rPr>
                <w:color w:val="000000" w:themeColor="text1"/>
                <w:sz w:val="22"/>
                <w:szCs w:val="22"/>
              </w:rPr>
              <w:t>№</w:t>
            </w:r>
            <w:r w:rsidRPr="002F326E">
              <w:rPr>
                <w:color w:val="000000" w:themeColor="text1"/>
                <w:sz w:val="22"/>
                <w:szCs w:val="22"/>
              </w:rPr>
              <w:t xml:space="preserve"> 4)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3082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1075B2" w:rsidRPr="005A3082" w:rsidRDefault="001075B2" w:rsidP="002F326E">
            <w:pPr>
              <w:pStyle w:val="ConsPlusNormal"/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075B2" w:rsidRPr="002F326E" w:rsidRDefault="001075B2" w:rsidP="002F326E">
      <w:pPr>
        <w:pStyle w:val="ConsPlusNonformat"/>
        <w:spacing w:line="216" w:lineRule="auto"/>
        <w:jc w:val="both"/>
        <w:rPr>
          <w:color w:val="000000" w:themeColor="text1"/>
        </w:rPr>
      </w:pPr>
      <w:r w:rsidRPr="002F326E">
        <w:rPr>
          <w:color w:val="000000" w:themeColor="text1"/>
        </w:rPr>
        <w:t>________________________________________________  _________  ___________</w:t>
      </w:r>
      <w:r w:rsidR="002F326E" w:rsidRPr="002F326E">
        <w:rPr>
          <w:color w:val="000000" w:themeColor="text1"/>
        </w:rPr>
        <w:t>__</w:t>
      </w:r>
      <w:r w:rsidRPr="002F326E">
        <w:rPr>
          <w:color w:val="000000" w:themeColor="text1"/>
        </w:rPr>
        <w:t>___</w:t>
      </w:r>
    </w:p>
    <w:p w:rsidR="001075B2" w:rsidRPr="002F326E" w:rsidRDefault="001075B2" w:rsidP="002F326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(Руководитель (заместитель руководителя) высшего </w:t>
      </w:r>
      <w:r w:rsidR="002F326E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исполнительного органа           </w:t>
      </w: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</w:t>
      </w:r>
      <w:r w:rsidR="002F326E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</w:t>
      </w:r>
      <w:r w:rsidR="002F326E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подписи)</w:t>
      </w:r>
      <w:proofErr w:type="gramEnd"/>
    </w:p>
    <w:p w:rsidR="002F326E" w:rsidRPr="002F326E" w:rsidRDefault="002F326E" w:rsidP="002F326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</w:t>
      </w:r>
      <w:r w:rsidR="001075B2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государственной власти </w:t>
      </w: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>субъекта Российской Федерации)</w:t>
      </w:r>
    </w:p>
    <w:p w:rsidR="001075B2" w:rsidRPr="002F326E" w:rsidRDefault="001075B2" w:rsidP="002F326E">
      <w:pPr>
        <w:pStyle w:val="ConsPlusNonformat"/>
        <w:spacing w:line="216" w:lineRule="auto"/>
        <w:jc w:val="both"/>
        <w:rPr>
          <w:color w:val="000000" w:themeColor="text1"/>
        </w:rPr>
      </w:pP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2F326E">
        <w:rPr>
          <w:color w:val="000000" w:themeColor="text1"/>
        </w:rPr>
        <w:t>____________________________________________________ _________ ___________</w:t>
      </w:r>
    </w:p>
    <w:p w:rsidR="001075B2" w:rsidRPr="002F326E" w:rsidRDefault="002F326E" w:rsidP="002F326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="001075B2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(лицо, составившее заявку, с указанием его должности) </w:t>
      </w: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</w:t>
      </w:r>
      <w:r w:rsidR="001075B2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="001075B2"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(телефон)</w:t>
      </w:r>
    </w:p>
    <w:p w:rsidR="001075B2" w:rsidRPr="002F326E" w:rsidRDefault="001075B2" w:rsidP="002F326E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1075B2" w:rsidRPr="002F326E" w:rsidRDefault="001075B2" w:rsidP="002F326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326E">
        <w:rPr>
          <w:rFonts w:ascii="Times New Roman" w:hAnsi="Times New Roman" w:cs="Times New Roman"/>
          <w:color w:val="000000" w:themeColor="text1"/>
          <w:sz w:val="16"/>
          <w:szCs w:val="16"/>
        </w:rPr>
        <w:t>"__" _________ 20__ г.</w:t>
      </w:r>
    </w:p>
    <w:p w:rsidR="001075B2" w:rsidRPr="002F326E" w:rsidRDefault="001075B2" w:rsidP="002F326E">
      <w:pPr>
        <w:pStyle w:val="ConsPlusNormal"/>
        <w:spacing w:line="216" w:lineRule="auto"/>
        <w:jc w:val="both"/>
        <w:rPr>
          <w:color w:val="000000" w:themeColor="text1"/>
          <w:sz w:val="16"/>
          <w:szCs w:val="16"/>
        </w:rPr>
      </w:pPr>
    </w:p>
    <w:p w:rsidR="001075B2" w:rsidRPr="002F326E" w:rsidRDefault="001075B2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  <w:r w:rsidRPr="002F326E">
        <w:rPr>
          <w:color w:val="000000" w:themeColor="text1"/>
          <w:sz w:val="16"/>
          <w:szCs w:val="16"/>
        </w:rPr>
        <w:t>--------------------------------</w:t>
      </w:r>
    </w:p>
    <w:p w:rsidR="001075B2" w:rsidRPr="002F326E" w:rsidRDefault="001075B2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  <w:bookmarkStart w:id="3" w:name="P104"/>
      <w:bookmarkEnd w:id="3"/>
      <w:r w:rsidRPr="002F326E">
        <w:rPr>
          <w:color w:val="000000" w:themeColor="text1"/>
          <w:sz w:val="16"/>
          <w:szCs w:val="16"/>
        </w:rPr>
        <w:t>&lt;</w:t>
      </w:r>
      <w:r w:rsidR="000710BE">
        <w:rPr>
          <w:color w:val="000000" w:themeColor="text1"/>
          <w:sz w:val="16"/>
          <w:szCs w:val="16"/>
        </w:rPr>
        <w:t>*</w:t>
      </w:r>
      <w:r w:rsidRPr="002F326E">
        <w:rPr>
          <w:color w:val="000000" w:themeColor="text1"/>
          <w:sz w:val="16"/>
          <w:szCs w:val="16"/>
        </w:rPr>
        <w:t xml:space="preserve">&gt; </w:t>
      </w:r>
      <w:hyperlink r:id="rId8" w:history="1">
        <w:r w:rsidRPr="002F326E">
          <w:rPr>
            <w:color w:val="000000" w:themeColor="text1"/>
            <w:sz w:val="16"/>
            <w:szCs w:val="16"/>
          </w:rPr>
          <w:t>Статья 2</w:t>
        </w:r>
      </w:hyperlink>
      <w:r w:rsidRPr="002F326E">
        <w:rPr>
          <w:color w:val="000000" w:themeColor="text1"/>
          <w:sz w:val="16"/>
          <w:szCs w:val="16"/>
        </w:rPr>
        <w:t xml:space="preserve"> Федерального закона от 12 января 1995 г.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5-ФЗ "О ветеранах" (Собрание законодательства Российской Федерации 1995,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3, ст. 168; 2000,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19, ст. 2023; 2002,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30, ст. 3033; 2004,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19, ст. 1837;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25, ст. 2480;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35, ст. 3607; 2005, </w:t>
      </w:r>
      <w:r w:rsidR="00201969">
        <w:rPr>
          <w:color w:val="000000" w:themeColor="text1"/>
          <w:sz w:val="16"/>
          <w:szCs w:val="16"/>
        </w:rPr>
        <w:t xml:space="preserve">№ </w:t>
      </w:r>
      <w:r w:rsidRPr="002F326E">
        <w:rPr>
          <w:color w:val="000000" w:themeColor="text1"/>
          <w:sz w:val="16"/>
          <w:szCs w:val="16"/>
        </w:rPr>
        <w:t xml:space="preserve"> 1, ст. 25; 2007, </w:t>
      </w:r>
      <w:r w:rsidR="00201969">
        <w:rPr>
          <w:color w:val="000000" w:themeColor="text1"/>
          <w:sz w:val="16"/>
          <w:szCs w:val="16"/>
        </w:rPr>
        <w:t xml:space="preserve">№ </w:t>
      </w:r>
      <w:r w:rsidRPr="002F326E">
        <w:rPr>
          <w:color w:val="000000" w:themeColor="text1"/>
          <w:sz w:val="16"/>
          <w:szCs w:val="16"/>
        </w:rPr>
        <w:t xml:space="preserve"> 43, ст. 5084; 2008, </w:t>
      </w:r>
      <w:r w:rsidR="00201969">
        <w:rPr>
          <w:color w:val="000000" w:themeColor="text1"/>
          <w:sz w:val="16"/>
          <w:szCs w:val="16"/>
        </w:rPr>
        <w:t xml:space="preserve">№ </w:t>
      </w:r>
      <w:r w:rsidRPr="002F326E">
        <w:rPr>
          <w:color w:val="000000" w:themeColor="text1"/>
          <w:sz w:val="16"/>
          <w:szCs w:val="16"/>
        </w:rPr>
        <w:t xml:space="preserve"> 30, ст. 3609; </w:t>
      </w:r>
      <w:proofErr w:type="gramStart"/>
      <w:r w:rsidRPr="002F326E">
        <w:rPr>
          <w:color w:val="000000" w:themeColor="text1"/>
          <w:sz w:val="16"/>
          <w:szCs w:val="16"/>
        </w:rPr>
        <w:t xml:space="preserve">2009,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26, ст. 3133;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52, ст. 6403; 2012,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43, ст. 5782; 2013,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19, ст. 2331;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48, ст. 6165; 2014,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26, ст. 3406;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52, ст. 7537; 2016,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52, ст. 7510; 2018,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11, ст. 1582; </w:t>
      </w:r>
      <w:r w:rsidR="00201969">
        <w:rPr>
          <w:color w:val="000000" w:themeColor="text1"/>
          <w:sz w:val="16"/>
          <w:szCs w:val="16"/>
        </w:rPr>
        <w:t>№</w:t>
      </w:r>
      <w:r w:rsidRPr="002F326E">
        <w:rPr>
          <w:color w:val="000000" w:themeColor="text1"/>
          <w:sz w:val="16"/>
          <w:szCs w:val="16"/>
        </w:rPr>
        <w:t xml:space="preserve"> 31, ст. 4853, 4861).</w:t>
      </w:r>
      <w:proofErr w:type="gramEnd"/>
    </w:p>
    <w:p w:rsidR="001075B2" w:rsidRPr="002F326E" w:rsidRDefault="001075B2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  <w:bookmarkStart w:id="4" w:name="P105"/>
      <w:bookmarkEnd w:id="4"/>
      <w:r w:rsidRPr="002F326E">
        <w:rPr>
          <w:color w:val="000000" w:themeColor="text1"/>
          <w:sz w:val="16"/>
          <w:szCs w:val="16"/>
        </w:rPr>
        <w:t>&lt;</w:t>
      </w:r>
      <w:r w:rsidR="000710BE">
        <w:rPr>
          <w:color w:val="000000" w:themeColor="text1"/>
          <w:sz w:val="16"/>
          <w:szCs w:val="16"/>
        </w:rPr>
        <w:t>**</w:t>
      </w:r>
      <w:r w:rsidRPr="002F326E">
        <w:rPr>
          <w:color w:val="000000" w:themeColor="text1"/>
          <w:sz w:val="16"/>
          <w:szCs w:val="16"/>
        </w:rPr>
        <w:t xml:space="preserve">&gt; </w:t>
      </w:r>
      <w:hyperlink r:id="rId9" w:history="1">
        <w:r w:rsidRPr="002F326E">
          <w:rPr>
            <w:color w:val="000000" w:themeColor="text1"/>
            <w:sz w:val="16"/>
            <w:szCs w:val="16"/>
          </w:rPr>
          <w:t>Статья 4</w:t>
        </w:r>
      </w:hyperlink>
      <w:r w:rsidRPr="002F326E">
        <w:rPr>
          <w:color w:val="000000" w:themeColor="text1"/>
          <w:sz w:val="16"/>
          <w:szCs w:val="16"/>
        </w:rPr>
        <w:t xml:space="preserve"> Федерального закона от 12 января 1995 г. N 5-ФЗ "О ветеранах".</w:t>
      </w:r>
    </w:p>
    <w:p w:rsidR="002F326E" w:rsidRDefault="001075B2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  <w:bookmarkStart w:id="5" w:name="P106"/>
      <w:bookmarkEnd w:id="5"/>
      <w:r w:rsidRPr="002F326E">
        <w:rPr>
          <w:color w:val="000000" w:themeColor="text1"/>
          <w:sz w:val="16"/>
          <w:szCs w:val="16"/>
        </w:rPr>
        <w:t>&lt;</w:t>
      </w:r>
      <w:r w:rsidR="000710BE">
        <w:rPr>
          <w:color w:val="000000" w:themeColor="text1"/>
          <w:sz w:val="16"/>
          <w:szCs w:val="16"/>
        </w:rPr>
        <w:t>***</w:t>
      </w:r>
      <w:r w:rsidRPr="002F326E">
        <w:rPr>
          <w:color w:val="000000" w:themeColor="text1"/>
          <w:sz w:val="16"/>
          <w:szCs w:val="16"/>
        </w:rPr>
        <w:t xml:space="preserve">&gt; </w:t>
      </w:r>
      <w:hyperlink r:id="rId10" w:history="1">
        <w:r w:rsidRPr="002F326E">
          <w:rPr>
            <w:color w:val="000000" w:themeColor="text1"/>
            <w:sz w:val="16"/>
            <w:szCs w:val="16"/>
          </w:rPr>
          <w:t>Статья 23.2</w:t>
        </w:r>
      </w:hyperlink>
      <w:r w:rsidRPr="002F326E">
        <w:rPr>
          <w:color w:val="000000" w:themeColor="text1"/>
          <w:sz w:val="16"/>
          <w:szCs w:val="16"/>
        </w:rPr>
        <w:t xml:space="preserve"> Федерального закона от 12 января 1995 г. N 5-ФЗ "О ветеранах".</w:t>
      </w:r>
    </w:p>
    <w:p w:rsidR="002F326E" w:rsidRDefault="002F326E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2F326E" w:rsidRDefault="002F326E" w:rsidP="002F326E">
      <w:pPr>
        <w:pStyle w:val="ConsPlusNormal"/>
        <w:spacing w:line="216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5A3082" w:rsidRDefault="005A308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1075B2" w:rsidRPr="002F326E" w:rsidRDefault="002F326E" w:rsidP="002F326E">
      <w:pPr>
        <w:pStyle w:val="ConsPlusNormal"/>
        <w:spacing w:line="216" w:lineRule="auto"/>
        <w:ind w:firstLine="540"/>
        <w:jc w:val="right"/>
        <w:rPr>
          <w:b/>
          <w:sz w:val="24"/>
          <w:szCs w:val="24"/>
        </w:rPr>
      </w:pPr>
      <w:r w:rsidRPr="002F326E">
        <w:rPr>
          <w:b/>
          <w:color w:val="000000" w:themeColor="text1"/>
          <w:sz w:val="24"/>
          <w:szCs w:val="24"/>
        </w:rPr>
        <w:t>При</w:t>
      </w:r>
      <w:r w:rsidR="001075B2" w:rsidRPr="002F326E">
        <w:rPr>
          <w:b/>
          <w:sz w:val="24"/>
          <w:szCs w:val="24"/>
        </w:rPr>
        <w:t xml:space="preserve">ложение </w:t>
      </w:r>
      <w:r w:rsidR="00613948" w:rsidRPr="002F326E">
        <w:rPr>
          <w:b/>
          <w:sz w:val="24"/>
          <w:szCs w:val="24"/>
        </w:rPr>
        <w:t>№</w:t>
      </w:r>
      <w:r w:rsidR="001075B2" w:rsidRPr="002F326E">
        <w:rPr>
          <w:b/>
          <w:sz w:val="24"/>
          <w:szCs w:val="24"/>
        </w:rPr>
        <w:t xml:space="preserve"> 2</w:t>
      </w:r>
    </w:p>
    <w:p w:rsidR="001075B2" w:rsidRPr="002F326E" w:rsidRDefault="001075B2" w:rsidP="002F326E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к приказу Министерства строительства</w:t>
      </w:r>
    </w:p>
    <w:p w:rsidR="001075B2" w:rsidRPr="002F326E" w:rsidRDefault="001075B2" w:rsidP="002F326E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и жилищно-коммунального хозяйства</w:t>
      </w:r>
    </w:p>
    <w:p w:rsidR="001075B2" w:rsidRPr="002F326E" w:rsidRDefault="001075B2" w:rsidP="002F326E">
      <w:pPr>
        <w:pStyle w:val="ConsPlusNormal"/>
        <w:jc w:val="right"/>
        <w:rPr>
          <w:b/>
          <w:sz w:val="24"/>
          <w:szCs w:val="24"/>
        </w:rPr>
      </w:pPr>
      <w:r w:rsidRPr="002F326E">
        <w:rPr>
          <w:b/>
          <w:sz w:val="24"/>
          <w:szCs w:val="24"/>
        </w:rPr>
        <w:t>Российской Федерации</w:t>
      </w:r>
      <w:r w:rsidR="002F326E" w:rsidRPr="002F326E">
        <w:rPr>
          <w:b/>
          <w:sz w:val="24"/>
          <w:szCs w:val="24"/>
        </w:rPr>
        <w:t xml:space="preserve"> </w:t>
      </w:r>
      <w:r w:rsidRPr="002F326E">
        <w:rPr>
          <w:b/>
          <w:sz w:val="24"/>
          <w:szCs w:val="24"/>
        </w:rPr>
        <w:t xml:space="preserve">от 25 декабря 2017 г. </w:t>
      </w:r>
      <w:r w:rsidR="0069266A" w:rsidRPr="002F326E">
        <w:rPr>
          <w:b/>
          <w:sz w:val="24"/>
          <w:szCs w:val="24"/>
        </w:rPr>
        <w:t>№</w:t>
      </w:r>
      <w:r w:rsidRPr="002F326E">
        <w:rPr>
          <w:b/>
          <w:sz w:val="24"/>
          <w:szCs w:val="24"/>
        </w:rPr>
        <w:t xml:space="preserve"> 1710/</w:t>
      </w:r>
      <w:proofErr w:type="spellStart"/>
      <w:proofErr w:type="gramStart"/>
      <w:r w:rsidRPr="002F326E">
        <w:rPr>
          <w:b/>
          <w:sz w:val="24"/>
          <w:szCs w:val="24"/>
        </w:rPr>
        <w:t>пр</w:t>
      </w:r>
      <w:proofErr w:type="spellEnd"/>
      <w:proofErr w:type="gramEnd"/>
    </w:p>
    <w:p w:rsidR="001075B2" w:rsidRDefault="001075B2" w:rsidP="008A387F">
      <w:pPr>
        <w:spacing w:line="240" w:lineRule="auto"/>
      </w:pPr>
    </w:p>
    <w:p w:rsidR="001075B2" w:rsidRPr="0069266A" w:rsidRDefault="001075B2" w:rsidP="0069266A">
      <w:pPr>
        <w:pStyle w:val="ConsPlusNormal"/>
        <w:tabs>
          <w:tab w:val="left" w:pos="7088"/>
        </w:tabs>
        <w:jc w:val="right"/>
        <w:rPr>
          <w:sz w:val="24"/>
          <w:szCs w:val="24"/>
        </w:rPr>
      </w:pPr>
      <w:r w:rsidRPr="0069266A">
        <w:rPr>
          <w:sz w:val="24"/>
          <w:szCs w:val="24"/>
        </w:rPr>
        <w:t>Форма</w:t>
      </w:r>
    </w:p>
    <w:p w:rsidR="001075B2" w:rsidRPr="0069266A" w:rsidRDefault="0069266A" w:rsidP="006926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22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075B2" w:rsidRPr="0069266A">
        <w:rPr>
          <w:rFonts w:ascii="Times New Roman" w:hAnsi="Times New Roman" w:cs="Times New Roman"/>
          <w:b/>
          <w:sz w:val="24"/>
          <w:szCs w:val="24"/>
        </w:rPr>
        <w:t xml:space="preserve">на предоставление в ____ году субвенции </w:t>
      </w:r>
      <w:proofErr w:type="gramStart"/>
      <w:r w:rsidR="001075B2" w:rsidRPr="0069266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1075B2" w:rsidRPr="0069266A">
        <w:rPr>
          <w:rFonts w:ascii="Times New Roman" w:hAnsi="Times New Roman" w:cs="Times New Roman"/>
          <w:b/>
          <w:sz w:val="24"/>
          <w:szCs w:val="24"/>
        </w:rPr>
        <w:t xml:space="preserve"> федерального</w:t>
      </w:r>
    </w:p>
    <w:p w:rsidR="001075B2" w:rsidRPr="0069266A" w:rsidRDefault="001075B2" w:rsidP="006926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6A">
        <w:rPr>
          <w:rFonts w:ascii="Times New Roman" w:hAnsi="Times New Roman" w:cs="Times New Roman"/>
          <w:b/>
          <w:sz w:val="24"/>
          <w:szCs w:val="24"/>
        </w:rPr>
        <w:t>бюджета бюджетам субъектов Российской Федерации на реализацию</w:t>
      </w:r>
    </w:p>
    <w:p w:rsidR="001075B2" w:rsidRPr="0069266A" w:rsidRDefault="001075B2" w:rsidP="006926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6A">
        <w:rPr>
          <w:rFonts w:ascii="Times New Roman" w:hAnsi="Times New Roman" w:cs="Times New Roman"/>
          <w:b/>
          <w:sz w:val="24"/>
          <w:szCs w:val="24"/>
        </w:rPr>
        <w:t>передаваемых полномочий Российской Федерации по обеспечению</w:t>
      </w:r>
    </w:p>
    <w:p w:rsidR="001075B2" w:rsidRPr="0069266A" w:rsidRDefault="001075B2" w:rsidP="006926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6A">
        <w:rPr>
          <w:rFonts w:ascii="Times New Roman" w:hAnsi="Times New Roman" w:cs="Times New Roman"/>
          <w:b/>
          <w:sz w:val="24"/>
          <w:szCs w:val="24"/>
        </w:rPr>
        <w:t>жильем ветеранов и инвалидов боевых действий, членов семей</w:t>
      </w:r>
    </w:p>
    <w:p w:rsidR="001075B2" w:rsidRPr="0069266A" w:rsidRDefault="001075B2" w:rsidP="006926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6A">
        <w:rPr>
          <w:rFonts w:ascii="Times New Roman" w:hAnsi="Times New Roman" w:cs="Times New Roman"/>
          <w:b/>
          <w:sz w:val="24"/>
          <w:szCs w:val="24"/>
        </w:rPr>
        <w:t>погибших (умерших) инвалидов и ветеранов боевых действий</w:t>
      </w:r>
    </w:p>
    <w:p w:rsidR="001075B2" w:rsidRDefault="001075B2" w:rsidP="008A387F">
      <w:pPr>
        <w:pStyle w:val="ConsPlusNonformat"/>
        <w:jc w:val="both"/>
      </w:pPr>
      <w:r>
        <w:t>___________________________________________________________________________</w:t>
      </w: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69266A">
        <w:rPr>
          <w:rFonts w:ascii="Times New Roman" w:hAnsi="Times New Roman" w:cs="Times New Roman"/>
          <w:sz w:val="16"/>
          <w:szCs w:val="16"/>
        </w:rPr>
        <w:t>(наименование высшего исполнительного органа государственной власти</w:t>
      </w:r>
      <w:r w:rsidR="0069266A">
        <w:rPr>
          <w:rFonts w:ascii="Times New Roman" w:hAnsi="Times New Roman" w:cs="Times New Roman"/>
          <w:sz w:val="16"/>
          <w:szCs w:val="16"/>
        </w:rPr>
        <w:t xml:space="preserve"> </w:t>
      </w:r>
      <w:r w:rsidRPr="0069266A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1075B2" w:rsidRPr="002F326E" w:rsidRDefault="001075B2" w:rsidP="008A387F">
      <w:pPr>
        <w:pStyle w:val="ConsPlusNormal"/>
        <w:jc w:val="both"/>
        <w:rPr>
          <w:sz w:val="16"/>
          <w:szCs w:val="1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295"/>
        <w:gridCol w:w="1418"/>
        <w:gridCol w:w="1547"/>
      </w:tblGrid>
      <w:tr w:rsidR="001075B2" w:rsidRPr="0069266A" w:rsidTr="00613948"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69266A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075B2" w:rsidRPr="0069266A">
              <w:rPr>
                <w:sz w:val="24"/>
                <w:szCs w:val="24"/>
              </w:rPr>
              <w:t xml:space="preserve"> </w:t>
            </w:r>
            <w:proofErr w:type="gramStart"/>
            <w:r w:rsidR="001075B2" w:rsidRPr="0069266A">
              <w:rPr>
                <w:sz w:val="24"/>
                <w:szCs w:val="24"/>
              </w:rPr>
              <w:t>п</w:t>
            </w:r>
            <w:proofErr w:type="gramEnd"/>
            <w:r w:rsidR="001075B2" w:rsidRPr="0069266A">
              <w:rPr>
                <w:sz w:val="24"/>
                <w:szCs w:val="24"/>
              </w:rPr>
              <w:t>/п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Значение показателя</w:t>
            </w:r>
          </w:p>
        </w:tc>
      </w:tr>
      <w:tr w:rsidR="001075B2" w:rsidRPr="0069266A" w:rsidTr="00613948"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1.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5A3082">
            <w:pPr>
              <w:pStyle w:val="ConsPlusNormal"/>
              <w:jc w:val="both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Количество ветеранов и инвалидо</w:t>
            </w:r>
            <w:r w:rsidR="005A3082">
              <w:rPr>
                <w:sz w:val="24"/>
                <w:szCs w:val="24"/>
              </w:rPr>
              <w:t>в боевых действий</w:t>
            </w:r>
            <w:hyperlink w:anchor="P178" w:history="1">
              <w:r w:rsidR="005A3082">
                <w:rPr>
                  <w:color w:val="0000FF"/>
                  <w:sz w:val="24"/>
                  <w:szCs w:val="24"/>
                </w:rPr>
                <w:t>*</w:t>
              </w:r>
            </w:hyperlink>
            <w:r w:rsidRPr="0069266A">
              <w:rPr>
                <w:sz w:val="24"/>
                <w:szCs w:val="24"/>
              </w:rPr>
              <w:t>, нуждающихся в улучшении жилищных условий и подлежащих обеспечению жильем за счет средств федерального бюджета по состоянию на _______ 20__ 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5B2" w:rsidRPr="0069266A" w:rsidTr="00613948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2.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8A387F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>Показатель   средней   рыночной   стоимости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>одного  квадратного  метра  общей   площади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66A"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266A" w:rsidRPr="0069266A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66A"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приказом 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</w:t>
            </w: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387F"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075B2" w:rsidRPr="0069266A" w:rsidRDefault="008A387F" w:rsidP="008A38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66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="001075B2" w:rsidRPr="0069266A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</w:t>
            </w:r>
            <w:proofErr w:type="gramEnd"/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69266A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Федерации)</w:t>
            </w:r>
            <w:proofErr w:type="gramEnd"/>
          </w:p>
          <w:p w:rsidR="001075B2" w:rsidRPr="0069266A" w:rsidRDefault="001075B2" w:rsidP="00692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9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A">
              <w:rPr>
                <w:rFonts w:ascii="Times New Roman" w:hAnsi="Times New Roman" w:cs="Times New Roman"/>
                <w:sz w:val="24"/>
                <w:szCs w:val="24"/>
              </w:rPr>
              <w:t>соответствующий период.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тыс. рублей</w:t>
            </w:r>
          </w:p>
        </w:tc>
        <w:tc>
          <w:tcPr>
            <w:tcW w:w="1547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5B2" w:rsidRPr="0069266A" w:rsidTr="00613948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3.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both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тыс. рублей</w:t>
            </w:r>
          </w:p>
        </w:tc>
        <w:tc>
          <w:tcPr>
            <w:tcW w:w="1547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5B2" w:rsidRPr="0069266A" w:rsidTr="00613948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4.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5A3082">
            <w:pPr>
              <w:pStyle w:val="ConsPlusNormal"/>
              <w:jc w:val="both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 xml:space="preserve">Размер субвенции на 1 ветерана, инвалида боевых действий (значение показателя графы </w:t>
            </w:r>
            <w:r w:rsidR="0069266A">
              <w:rPr>
                <w:sz w:val="24"/>
                <w:szCs w:val="24"/>
              </w:rPr>
              <w:t>№</w:t>
            </w:r>
            <w:r w:rsidR="005A3082">
              <w:rPr>
                <w:sz w:val="24"/>
                <w:szCs w:val="24"/>
              </w:rPr>
              <w:t xml:space="preserve"> 2 x 18 кв. м**</w:t>
            </w:r>
            <w:r w:rsidRPr="0069266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тыс. рублей</w:t>
            </w:r>
          </w:p>
        </w:tc>
        <w:tc>
          <w:tcPr>
            <w:tcW w:w="1547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5B2" w:rsidRPr="0069266A" w:rsidTr="00613948"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5.</w:t>
            </w:r>
          </w:p>
        </w:tc>
        <w:tc>
          <w:tcPr>
            <w:tcW w:w="62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both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Потребность в средствах федерального бюджета, необходимых для обеспечения жильем ветеранов и инвалидов боевых действий, подлежащих обеспечению жилыми помещениями по состоянию на ________ 20__ г.</w:t>
            </w:r>
          </w:p>
          <w:p w:rsidR="001075B2" w:rsidRPr="0069266A" w:rsidRDefault="001075B2" w:rsidP="0069266A">
            <w:pPr>
              <w:pStyle w:val="ConsPlusNormal"/>
              <w:jc w:val="both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 xml:space="preserve">(значение показателя графы </w:t>
            </w:r>
            <w:r w:rsidR="0069266A">
              <w:rPr>
                <w:sz w:val="24"/>
                <w:szCs w:val="24"/>
              </w:rPr>
              <w:t>№</w:t>
            </w:r>
            <w:r w:rsidRPr="0069266A">
              <w:rPr>
                <w:sz w:val="24"/>
                <w:szCs w:val="24"/>
              </w:rPr>
              <w:t xml:space="preserve"> 1 x значение показателя графы </w:t>
            </w:r>
            <w:r w:rsidR="0069266A">
              <w:rPr>
                <w:sz w:val="24"/>
                <w:szCs w:val="24"/>
              </w:rPr>
              <w:t>№</w:t>
            </w:r>
            <w:r w:rsidRPr="0069266A">
              <w:rPr>
                <w:sz w:val="24"/>
                <w:szCs w:val="24"/>
              </w:rPr>
              <w:t xml:space="preserve"> 3 + значение показателя графы </w:t>
            </w:r>
            <w:r w:rsidR="0069266A">
              <w:rPr>
                <w:sz w:val="24"/>
                <w:szCs w:val="24"/>
              </w:rPr>
              <w:t>№</w:t>
            </w:r>
            <w:r w:rsidRPr="0069266A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66A">
              <w:rPr>
                <w:sz w:val="24"/>
                <w:szCs w:val="24"/>
              </w:rPr>
              <w:t>тыс. рублей</w:t>
            </w:r>
          </w:p>
        </w:tc>
        <w:tc>
          <w:tcPr>
            <w:tcW w:w="154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075B2" w:rsidRDefault="001075B2" w:rsidP="008A387F">
      <w:pPr>
        <w:pStyle w:val="ConsPlusNonformat"/>
        <w:jc w:val="both"/>
      </w:pPr>
      <w:r>
        <w:t>________________________________________________  _________  ________</w:t>
      </w:r>
      <w:r w:rsidR="00613948">
        <w:t>_</w:t>
      </w:r>
      <w:r>
        <w:t>______</w:t>
      </w:r>
    </w:p>
    <w:p w:rsidR="001075B2" w:rsidRPr="00613948" w:rsidRDefault="00613948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075B2" w:rsidRPr="00613948">
        <w:rPr>
          <w:rFonts w:ascii="Times New Roman" w:hAnsi="Times New Roman" w:cs="Times New Roman"/>
          <w:sz w:val="16"/>
          <w:szCs w:val="16"/>
        </w:rPr>
        <w:t>(Руководитель (заместитель руководителя) высшего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948">
        <w:rPr>
          <w:rFonts w:ascii="Times New Roman" w:hAnsi="Times New Roman" w:cs="Times New Roman"/>
          <w:sz w:val="16"/>
          <w:szCs w:val="16"/>
        </w:rPr>
        <w:t xml:space="preserve"> исполнительного органа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</w:t>
      </w:r>
      <w:r w:rsidRPr="0061394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948">
        <w:rPr>
          <w:rFonts w:ascii="Times New Roman" w:hAnsi="Times New Roman" w:cs="Times New Roman"/>
          <w:sz w:val="16"/>
          <w:szCs w:val="16"/>
        </w:rPr>
        <w:t xml:space="preserve"> 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 w:rsidRPr="00613948">
        <w:rPr>
          <w:rFonts w:ascii="Times New Roman" w:hAnsi="Times New Roman" w:cs="Times New Roman"/>
          <w:sz w:val="16"/>
          <w:szCs w:val="16"/>
        </w:rPr>
        <w:t xml:space="preserve"> подписи)</w:t>
      </w:r>
      <w:proofErr w:type="gramEnd"/>
    </w:p>
    <w:p w:rsidR="001075B2" w:rsidRPr="00613948" w:rsidRDefault="00613948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государственной власти 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</w:t>
      </w:r>
      <w:r w:rsidRPr="00613948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1075B2" w:rsidRPr="00613948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948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1075B2" w:rsidRDefault="001075B2" w:rsidP="008A387F">
      <w:pPr>
        <w:pStyle w:val="ConsPlusNonformat"/>
        <w:jc w:val="both"/>
      </w:pPr>
      <w:r>
        <w:t>___________________________________________________ _________ ___________</w:t>
      </w:r>
    </w:p>
    <w:p w:rsidR="001075B2" w:rsidRPr="00613948" w:rsidRDefault="00613948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075B2" w:rsidRPr="00613948">
        <w:rPr>
          <w:rFonts w:ascii="Times New Roman" w:hAnsi="Times New Roman" w:cs="Times New Roman"/>
          <w:sz w:val="16"/>
          <w:szCs w:val="16"/>
        </w:rPr>
        <w:t>(лицо, составившее заявку, с указанием его должности)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075B2" w:rsidRPr="00613948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1075B2" w:rsidRPr="00613948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75B2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3948">
        <w:rPr>
          <w:rFonts w:ascii="Times New Roman" w:hAnsi="Times New Roman" w:cs="Times New Roman"/>
          <w:sz w:val="16"/>
          <w:szCs w:val="16"/>
        </w:rPr>
        <w:t>"__" _________ 20__ г.</w:t>
      </w:r>
    </w:p>
    <w:p w:rsidR="002F326E" w:rsidRPr="00613948" w:rsidRDefault="002F326E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75B2" w:rsidRPr="00613948" w:rsidRDefault="001075B2" w:rsidP="008A387F">
      <w:pPr>
        <w:pStyle w:val="ConsPlusNormal"/>
        <w:ind w:firstLine="540"/>
        <w:jc w:val="both"/>
        <w:rPr>
          <w:sz w:val="16"/>
          <w:szCs w:val="16"/>
        </w:rPr>
      </w:pPr>
      <w:r w:rsidRPr="00613948">
        <w:rPr>
          <w:sz w:val="16"/>
          <w:szCs w:val="16"/>
        </w:rPr>
        <w:t>--------------------------------</w:t>
      </w:r>
    </w:p>
    <w:p w:rsidR="001075B2" w:rsidRPr="00613948" w:rsidRDefault="001075B2" w:rsidP="008A387F">
      <w:pPr>
        <w:pStyle w:val="ConsPlusNormal"/>
        <w:ind w:firstLine="540"/>
        <w:jc w:val="both"/>
        <w:rPr>
          <w:sz w:val="16"/>
          <w:szCs w:val="16"/>
        </w:rPr>
      </w:pPr>
      <w:bookmarkStart w:id="7" w:name="P178"/>
      <w:bookmarkEnd w:id="7"/>
      <w:r w:rsidRPr="00613948">
        <w:rPr>
          <w:sz w:val="16"/>
          <w:szCs w:val="16"/>
        </w:rPr>
        <w:t>&lt;</w:t>
      </w:r>
      <w:r w:rsidR="005A3082">
        <w:rPr>
          <w:sz w:val="16"/>
          <w:szCs w:val="16"/>
        </w:rPr>
        <w:t>*</w:t>
      </w:r>
      <w:r w:rsidRPr="00613948">
        <w:rPr>
          <w:sz w:val="16"/>
          <w:szCs w:val="16"/>
        </w:rPr>
        <w:t xml:space="preserve">&gt; </w:t>
      </w:r>
      <w:hyperlink r:id="rId11" w:history="1">
        <w:r w:rsidRPr="00613948">
          <w:rPr>
            <w:color w:val="0000FF"/>
            <w:sz w:val="16"/>
            <w:szCs w:val="16"/>
          </w:rPr>
          <w:t>Статья 2</w:t>
        </w:r>
      </w:hyperlink>
      <w:r w:rsidRPr="00613948">
        <w:rPr>
          <w:sz w:val="16"/>
          <w:szCs w:val="16"/>
        </w:rPr>
        <w:t xml:space="preserve"> Федерального закона от 12 января 1995 г.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5-ФЗ </w:t>
      </w:r>
      <w:r w:rsidR="00201969">
        <w:rPr>
          <w:sz w:val="16"/>
          <w:szCs w:val="16"/>
        </w:rPr>
        <w:t>«</w:t>
      </w:r>
      <w:r w:rsidRPr="00613948">
        <w:rPr>
          <w:sz w:val="16"/>
          <w:szCs w:val="16"/>
        </w:rPr>
        <w:t>О ветеранах</w:t>
      </w:r>
      <w:r w:rsidR="00201969">
        <w:rPr>
          <w:sz w:val="16"/>
          <w:szCs w:val="16"/>
        </w:rPr>
        <w:t>»</w:t>
      </w:r>
      <w:r w:rsidRPr="00613948">
        <w:rPr>
          <w:sz w:val="16"/>
          <w:szCs w:val="16"/>
        </w:rPr>
        <w:t xml:space="preserve"> (Собрание законодательства Российской Федерации, 1995,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3, ст. 168; 2000,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19, ст. 2023; 2004,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19, ст. 1837;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25, ст. 2480;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35, ст. 3607; 2005,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1, ст. 25; 2007,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43, ст. 5084; 2008,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30, ст. 3609; </w:t>
      </w:r>
      <w:r w:rsidR="00201969">
        <w:rPr>
          <w:sz w:val="16"/>
          <w:szCs w:val="16"/>
        </w:rPr>
        <w:t>2009, №</w:t>
      </w:r>
      <w:r w:rsidRPr="00613948">
        <w:rPr>
          <w:sz w:val="16"/>
          <w:szCs w:val="16"/>
        </w:rPr>
        <w:t xml:space="preserve"> 26, ст. 3133; </w:t>
      </w:r>
      <w:r w:rsidR="00201969">
        <w:rPr>
          <w:sz w:val="16"/>
          <w:szCs w:val="16"/>
        </w:rPr>
        <w:t>№</w:t>
      </w:r>
      <w:proofErr w:type="gramStart"/>
      <w:r w:rsidRPr="00613948">
        <w:rPr>
          <w:sz w:val="16"/>
          <w:szCs w:val="16"/>
        </w:rPr>
        <w:t xml:space="preserve">52, ст. 6403; 2012,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43, ст. 5782; 2013,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19, ст. 2331; </w:t>
      </w:r>
      <w:r w:rsidR="00201969">
        <w:rPr>
          <w:sz w:val="16"/>
          <w:szCs w:val="16"/>
        </w:rPr>
        <w:t xml:space="preserve">№ </w:t>
      </w:r>
      <w:r w:rsidRPr="00613948">
        <w:rPr>
          <w:sz w:val="16"/>
          <w:szCs w:val="16"/>
        </w:rPr>
        <w:t xml:space="preserve">48, ст. 6165; 2014,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26, ст. 3406;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52, ст. 7537; 2016,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52, ст. 7510; 2018,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11, ст. 1582; </w:t>
      </w:r>
      <w:r w:rsidR="00201969">
        <w:rPr>
          <w:sz w:val="16"/>
          <w:szCs w:val="16"/>
        </w:rPr>
        <w:t>№</w:t>
      </w:r>
      <w:r w:rsidRPr="00613948">
        <w:rPr>
          <w:sz w:val="16"/>
          <w:szCs w:val="16"/>
        </w:rPr>
        <w:t xml:space="preserve"> 31, ст. 4853, 4861).</w:t>
      </w:r>
      <w:proofErr w:type="gramEnd"/>
    </w:p>
    <w:p w:rsidR="008A387F" w:rsidRDefault="001075B2" w:rsidP="00613948">
      <w:pPr>
        <w:pStyle w:val="ConsPlusNormal"/>
        <w:ind w:firstLine="540"/>
        <w:jc w:val="both"/>
      </w:pPr>
      <w:bookmarkStart w:id="8" w:name="P179"/>
      <w:bookmarkEnd w:id="8"/>
      <w:r w:rsidRPr="00613948">
        <w:rPr>
          <w:sz w:val="16"/>
          <w:szCs w:val="16"/>
        </w:rPr>
        <w:t>&lt;</w:t>
      </w:r>
      <w:r w:rsidR="005A3082">
        <w:rPr>
          <w:sz w:val="16"/>
          <w:szCs w:val="16"/>
        </w:rPr>
        <w:t>**</w:t>
      </w:r>
      <w:r w:rsidRPr="00613948">
        <w:rPr>
          <w:sz w:val="16"/>
          <w:szCs w:val="16"/>
        </w:rPr>
        <w:t xml:space="preserve">&gt; </w:t>
      </w:r>
      <w:hyperlink r:id="rId12" w:history="1">
        <w:r w:rsidRPr="00613948">
          <w:rPr>
            <w:color w:val="0000FF"/>
            <w:sz w:val="16"/>
            <w:szCs w:val="16"/>
          </w:rPr>
          <w:t>Статья 23.2</w:t>
        </w:r>
      </w:hyperlink>
      <w:r w:rsidRPr="00613948">
        <w:rPr>
          <w:sz w:val="16"/>
          <w:szCs w:val="16"/>
        </w:rPr>
        <w:t xml:space="preserve"> Федерального закона от 12 января 1995 г. N 5-ФЗ "О ветеранах".</w:t>
      </w:r>
    </w:p>
    <w:p w:rsidR="00613948" w:rsidRDefault="00613948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1075B2" w:rsidRPr="002F326E" w:rsidRDefault="001075B2" w:rsidP="008A387F">
      <w:pPr>
        <w:pStyle w:val="ConsPlusNormal"/>
        <w:jc w:val="right"/>
        <w:outlineLvl w:val="0"/>
        <w:rPr>
          <w:b/>
          <w:sz w:val="22"/>
          <w:szCs w:val="22"/>
        </w:rPr>
      </w:pPr>
      <w:r w:rsidRPr="002F326E">
        <w:rPr>
          <w:b/>
          <w:sz w:val="22"/>
          <w:szCs w:val="22"/>
        </w:rPr>
        <w:t xml:space="preserve">Приложение </w:t>
      </w:r>
      <w:r w:rsidR="008A387F" w:rsidRPr="002F326E">
        <w:rPr>
          <w:b/>
          <w:sz w:val="22"/>
          <w:szCs w:val="22"/>
        </w:rPr>
        <w:t>№</w:t>
      </w:r>
      <w:r w:rsidRPr="002F326E">
        <w:rPr>
          <w:b/>
          <w:sz w:val="22"/>
          <w:szCs w:val="22"/>
        </w:rPr>
        <w:t xml:space="preserve"> 3</w:t>
      </w:r>
    </w:p>
    <w:p w:rsidR="002F326E" w:rsidRPr="002F326E" w:rsidRDefault="001075B2" w:rsidP="008A387F">
      <w:pPr>
        <w:pStyle w:val="ConsPlusNormal"/>
        <w:jc w:val="right"/>
        <w:rPr>
          <w:b/>
          <w:sz w:val="22"/>
          <w:szCs w:val="22"/>
        </w:rPr>
      </w:pPr>
      <w:r w:rsidRPr="002F326E">
        <w:rPr>
          <w:b/>
          <w:sz w:val="22"/>
          <w:szCs w:val="22"/>
        </w:rPr>
        <w:t>к приказу Министерства строительства</w:t>
      </w:r>
      <w:r w:rsidR="002F326E" w:rsidRPr="002F326E">
        <w:rPr>
          <w:b/>
          <w:sz w:val="22"/>
          <w:szCs w:val="22"/>
        </w:rPr>
        <w:t xml:space="preserve"> </w:t>
      </w:r>
      <w:r w:rsidRPr="002F326E">
        <w:rPr>
          <w:b/>
          <w:sz w:val="22"/>
          <w:szCs w:val="22"/>
        </w:rPr>
        <w:t>и жилищно-коммунального</w:t>
      </w:r>
    </w:p>
    <w:p w:rsidR="001075B2" w:rsidRPr="002F326E" w:rsidRDefault="001075B2" w:rsidP="008A387F">
      <w:pPr>
        <w:pStyle w:val="ConsPlusNormal"/>
        <w:jc w:val="right"/>
        <w:rPr>
          <w:b/>
          <w:sz w:val="22"/>
          <w:szCs w:val="22"/>
        </w:rPr>
      </w:pPr>
      <w:r w:rsidRPr="002F326E">
        <w:rPr>
          <w:b/>
          <w:sz w:val="22"/>
          <w:szCs w:val="22"/>
        </w:rPr>
        <w:t>хозяйства</w:t>
      </w:r>
      <w:r w:rsidR="002F326E" w:rsidRPr="002F326E">
        <w:rPr>
          <w:b/>
          <w:sz w:val="22"/>
          <w:szCs w:val="22"/>
        </w:rPr>
        <w:t xml:space="preserve"> </w:t>
      </w:r>
      <w:r w:rsidRPr="002F326E">
        <w:rPr>
          <w:b/>
          <w:sz w:val="22"/>
          <w:szCs w:val="22"/>
        </w:rPr>
        <w:t>Российской Федерации</w:t>
      </w:r>
      <w:r w:rsidR="008A387F" w:rsidRPr="002F326E">
        <w:rPr>
          <w:b/>
          <w:sz w:val="22"/>
          <w:szCs w:val="22"/>
        </w:rPr>
        <w:t xml:space="preserve"> </w:t>
      </w:r>
      <w:r w:rsidRPr="002F326E">
        <w:rPr>
          <w:b/>
          <w:sz w:val="22"/>
          <w:szCs w:val="22"/>
        </w:rPr>
        <w:t xml:space="preserve">от 25 декабря 2017 г. </w:t>
      </w:r>
      <w:r w:rsidR="008A387F" w:rsidRPr="002F326E">
        <w:rPr>
          <w:b/>
          <w:sz w:val="22"/>
          <w:szCs w:val="22"/>
        </w:rPr>
        <w:t>№</w:t>
      </w:r>
      <w:r w:rsidRPr="002F326E">
        <w:rPr>
          <w:b/>
          <w:sz w:val="22"/>
          <w:szCs w:val="22"/>
        </w:rPr>
        <w:t xml:space="preserve"> 1710/</w:t>
      </w:r>
      <w:proofErr w:type="spellStart"/>
      <w:proofErr w:type="gramStart"/>
      <w:r w:rsidRPr="002F326E">
        <w:rPr>
          <w:b/>
          <w:sz w:val="22"/>
          <w:szCs w:val="22"/>
        </w:rPr>
        <w:t>пр</w:t>
      </w:r>
      <w:proofErr w:type="spellEnd"/>
      <w:proofErr w:type="gramEnd"/>
    </w:p>
    <w:p w:rsidR="008A387F" w:rsidRDefault="008A387F" w:rsidP="008A38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B2" w:rsidRPr="008A387F" w:rsidRDefault="008A387F" w:rsidP="008A38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075B2" w:rsidRPr="008A387F">
        <w:rPr>
          <w:rFonts w:ascii="Times New Roman" w:hAnsi="Times New Roman" w:cs="Times New Roman"/>
          <w:b/>
          <w:sz w:val="24"/>
          <w:szCs w:val="24"/>
        </w:rPr>
        <w:t>на предоставление в ____ году субвенции из федерального</w:t>
      </w:r>
      <w:r w:rsidRPr="008A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5B2" w:rsidRPr="008A387F">
        <w:rPr>
          <w:rFonts w:ascii="Times New Roman" w:hAnsi="Times New Roman" w:cs="Times New Roman"/>
          <w:b/>
          <w:sz w:val="24"/>
          <w:szCs w:val="24"/>
        </w:rPr>
        <w:t>бюджета бюджетам субъектов Российской Федерации на реализацию</w:t>
      </w:r>
      <w:r w:rsidRPr="008A387F">
        <w:rPr>
          <w:rFonts w:ascii="Times New Roman" w:hAnsi="Times New Roman" w:cs="Times New Roman"/>
          <w:b/>
          <w:sz w:val="24"/>
          <w:szCs w:val="24"/>
        </w:rPr>
        <w:t xml:space="preserve"> пе</w:t>
      </w:r>
      <w:r w:rsidR="001075B2" w:rsidRPr="008A387F">
        <w:rPr>
          <w:rFonts w:ascii="Times New Roman" w:hAnsi="Times New Roman" w:cs="Times New Roman"/>
          <w:b/>
          <w:sz w:val="24"/>
          <w:szCs w:val="24"/>
        </w:rPr>
        <w:t>редаваемых полномочий Российской Федерации по обеспечению</w:t>
      </w:r>
      <w:r w:rsidRPr="008A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5B2" w:rsidRPr="008A387F">
        <w:rPr>
          <w:rFonts w:ascii="Times New Roman" w:hAnsi="Times New Roman" w:cs="Times New Roman"/>
          <w:b/>
          <w:sz w:val="24"/>
          <w:szCs w:val="24"/>
        </w:rPr>
        <w:t>жильем инвалидов и семей, имеющих детей-инвалидов</w:t>
      </w:r>
    </w:p>
    <w:p w:rsidR="001075B2" w:rsidRDefault="001075B2" w:rsidP="008A387F">
      <w:pPr>
        <w:pStyle w:val="ConsPlusNonformat"/>
        <w:jc w:val="both"/>
      </w:pPr>
      <w:r>
        <w:t>___________________________________________________________________________</w:t>
      </w:r>
    </w:p>
    <w:p w:rsidR="001075B2" w:rsidRPr="008A387F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</w:t>
      </w:r>
      <w:r w:rsidRPr="008A387F">
        <w:rPr>
          <w:rFonts w:ascii="Times New Roman" w:hAnsi="Times New Roman" w:cs="Times New Roman"/>
          <w:sz w:val="16"/>
          <w:szCs w:val="16"/>
        </w:rPr>
        <w:t>(наименование высшего исполнительного органа государственной</w:t>
      </w:r>
      <w:r w:rsidR="008A387F">
        <w:rPr>
          <w:rFonts w:ascii="Times New Roman" w:hAnsi="Times New Roman" w:cs="Times New Roman"/>
          <w:sz w:val="16"/>
          <w:szCs w:val="16"/>
        </w:rPr>
        <w:t xml:space="preserve"> </w:t>
      </w:r>
      <w:r w:rsidRPr="008A387F">
        <w:rPr>
          <w:rFonts w:ascii="Times New Roman" w:hAnsi="Times New Roman" w:cs="Times New Roman"/>
          <w:sz w:val="16"/>
          <w:szCs w:val="16"/>
        </w:rPr>
        <w:t xml:space="preserve"> власти субъекта Российской Федерации)</w:t>
      </w:r>
    </w:p>
    <w:p w:rsidR="001075B2" w:rsidRDefault="001075B2" w:rsidP="008A387F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295"/>
        <w:gridCol w:w="1276"/>
        <w:gridCol w:w="1418"/>
      </w:tblGrid>
      <w:tr w:rsidR="001075B2" w:rsidRPr="0069266A" w:rsidTr="0069266A"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8A387F" w:rsidP="008A387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266A">
              <w:rPr>
                <w:b/>
                <w:sz w:val="24"/>
                <w:szCs w:val="24"/>
              </w:rPr>
              <w:t>№</w:t>
            </w:r>
            <w:r w:rsidR="001075B2" w:rsidRPr="006926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075B2" w:rsidRPr="0069266A">
              <w:rPr>
                <w:b/>
                <w:sz w:val="24"/>
                <w:szCs w:val="24"/>
              </w:rPr>
              <w:t>п</w:t>
            </w:r>
            <w:proofErr w:type="gramEnd"/>
            <w:r w:rsidR="001075B2" w:rsidRPr="006926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26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266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266A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69266A" w:rsidRPr="0069266A" w:rsidTr="0069266A"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Количество инвалидов, семей, имеющих детей-инвалидов, нуждающихся в улучшении жилищных условий и подлежащих обеспечению жильем за счет средств федерального бюджета по состоянию на _______ 20__ 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69266A" w:rsidRPr="0069266A" w:rsidTr="0069266A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  средней   рыночной   стоимости</w:t>
            </w:r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квадратного   метра   общей  площади</w:t>
            </w:r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жилого помещения</w:t>
            </w:r>
            <w:r w:rsidR="008A387F"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8A387F"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____,</w:t>
            </w:r>
          </w:p>
          <w:p w:rsidR="001075B2" w:rsidRPr="0069266A" w:rsidRDefault="008A387F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1075B2" w:rsidRPr="006926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субъекта</w:t>
            </w:r>
            <w:r w:rsidRPr="006926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Российс</w:t>
            </w:r>
            <w:r w:rsidR="001075B2" w:rsidRPr="006926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кой Федерации)</w:t>
            </w:r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</w:t>
            </w:r>
            <w:proofErr w:type="gramEnd"/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приказом      Министерства</w:t>
            </w:r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   и    жилищно-коммунального</w:t>
            </w:r>
          </w:p>
          <w:p w:rsidR="001075B2" w:rsidRPr="0069266A" w:rsidRDefault="001075B2" w:rsidP="008A38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хозяйства    Российской   Федерации      </w:t>
            </w:r>
            <w:proofErr w:type="gramStart"/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1075B2" w:rsidRPr="0069266A" w:rsidRDefault="001075B2" w:rsidP="008A387F">
            <w:pPr>
              <w:pStyle w:val="ConsPlusNonformat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соответствующий период.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69266A" w:rsidRPr="0069266A" w:rsidTr="0069266A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69266A" w:rsidRPr="0069266A" w:rsidTr="0069266A">
        <w:tc>
          <w:tcPr>
            <w:tcW w:w="571" w:type="dxa"/>
            <w:tcBorders>
              <w:left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0710B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 xml:space="preserve">Размер субвенции на 1 инвалида, семьи, имеющей ребенка-инвалида (значение показателя графы </w:t>
            </w:r>
            <w:r w:rsidR="008A387F" w:rsidRPr="0069266A">
              <w:rPr>
                <w:color w:val="000000" w:themeColor="text1"/>
                <w:sz w:val="24"/>
                <w:szCs w:val="24"/>
              </w:rPr>
              <w:t>№</w:t>
            </w:r>
            <w:r w:rsidR="000710BE">
              <w:rPr>
                <w:color w:val="000000" w:themeColor="text1"/>
                <w:sz w:val="24"/>
                <w:szCs w:val="24"/>
              </w:rPr>
              <w:t xml:space="preserve"> 2 x 18 кв. м </w:t>
            </w:r>
            <w:r w:rsidR="000710BE" w:rsidRPr="000710BE">
              <w:rPr>
                <w:b/>
                <w:color w:val="000000" w:themeColor="text1"/>
                <w:szCs w:val="24"/>
                <w:vertAlign w:val="superscript"/>
              </w:rPr>
              <w:t>*</w:t>
            </w:r>
            <w:r w:rsidRPr="0069266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69266A" w:rsidRPr="0069266A" w:rsidTr="0069266A"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Потребность в средствах федерального бюджета, необходимых для обеспечения жильем инвалидов, семей, имеющих детей-инвалидов, подлежащих обеспечению жилыми помещениями по состоянию на _________ 20__ г.</w:t>
            </w:r>
          </w:p>
          <w:p w:rsidR="001075B2" w:rsidRPr="0069266A" w:rsidRDefault="001075B2" w:rsidP="008A387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 xml:space="preserve">(значение показателя графы </w:t>
            </w:r>
            <w:r w:rsidR="008A387F" w:rsidRPr="0069266A">
              <w:rPr>
                <w:color w:val="000000" w:themeColor="text1"/>
                <w:sz w:val="24"/>
                <w:szCs w:val="24"/>
              </w:rPr>
              <w:t>№</w:t>
            </w:r>
            <w:r w:rsidRPr="0069266A">
              <w:rPr>
                <w:color w:val="000000" w:themeColor="text1"/>
                <w:sz w:val="24"/>
                <w:szCs w:val="24"/>
              </w:rPr>
              <w:t xml:space="preserve"> 1 x значение показателя графы </w:t>
            </w:r>
            <w:r w:rsidR="008A387F" w:rsidRPr="0069266A">
              <w:rPr>
                <w:color w:val="000000" w:themeColor="text1"/>
                <w:sz w:val="24"/>
                <w:szCs w:val="24"/>
              </w:rPr>
              <w:t>№</w:t>
            </w:r>
            <w:r w:rsidRPr="0069266A">
              <w:rPr>
                <w:color w:val="000000" w:themeColor="text1"/>
                <w:sz w:val="24"/>
                <w:szCs w:val="24"/>
              </w:rPr>
              <w:t xml:space="preserve"> 3 + значение показателя графы </w:t>
            </w:r>
            <w:r w:rsidR="008A387F" w:rsidRPr="0069266A">
              <w:rPr>
                <w:color w:val="000000" w:themeColor="text1"/>
                <w:sz w:val="24"/>
                <w:szCs w:val="24"/>
              </w:rPr>
              <w:t>№</w:t>
            </w:r>
            <w:r w:rsidRPr="0069266A">
              <w:rPr>
                <w:color w:val="000000" w:themeColor="text1"/>
                <w:sz w:val="24"/>
                <w:szCs w:val="24"/>
              </w:rPr>
              <w:t xml:space="preserve"> 4)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75B2" w:rsidRPr="0069266A" w:rsidRDefault="001075B2" w:rsidP="008A387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9266A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75B2" w:rsidRPr="0069266A" w:rsidRDefault="001075B2" w:rsidP="008A387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075B2" w:rsidRPr="0069266A" w:rsidRDefault="001075B2" w:rsidP="008A387F">
      <w:pPr>
        <w:pStyle w:val="ConsPlusNormal"/>
        <w:jc w:val="both"/>
        <w:rPr>
          <w:sz w:val="16"/>
          <w:szCs w:val="16"/>
        </w:rPr>
      </w:pPr>
    </w:p>
    <w:p w:rsidR="001075B2" w:rsidRDefault="001075B2" w:rsidP="008A387F">
      <w:pPr>
        <w:pStyle w:val="ConsPlusNonformat"/>
        <w:jc w:val="both"/>
      </w:pPr>
      <w:r>
        <w:t>________________________________________________  _________  ______________</w:t>
      </w: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9266A">
        <w:rPr>
          <w:rFonts w:ascii="Times New Roman" w:hAnsi="Times New Roman" w:cs="Times New Roman"/>
          <w:sz w:val="16"/>
          <w:szCs w:val="16"/>
        </w:rPr>
        <w:t xml:space="preserve">(Руководитель (заместитель руководителя) </w:t>
      </w:r>
      <w:r w:rsidR="0069266A" w:rsidRPr="0069266A">
        <w:rPr>
          <w:rFonts w:ascii="Times New Roman" w:hAnsi="Times New Roman" w:cs="Times New Roman"/>
          <w:sz w:val="16"/>
          <w:szCs w:val="16"/>
        </w:rPr>
        <w:t>высшего исполнительного органа</w:t>
      </w:r>
      <w:r w:rsidR="0069266A">
        <w:rPr>
          <w:rFonts w:ascii="Times New Roman" w:hAnsi="Times New Roman" w:cs="Times New Roman"/>
          <w:sz w:val="16"/>
          <w:szCs w:val="16"/>
        </w:rPr>
        <w:t xml:space="preserve"> </w:t>
      </w:r>
      <w:r w:rsidRPr="0069266A">
        <w:rPr>
          <w:rFonts w:ascii="Times New Roman" w:hAnsi="Times New Roman" w:cs="Times New Roman"/>
          <w:sz w:val="16"/>
          <w:szCs w:val="16"/>
        </w:rPr>
        <w:t xml:space="preserve">  </w:t>
      </w:r>
      <w:r w:rsidR="0069266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9266A">
        <w:rPr>
          <w:rFonts w:ascii="Times New Roman" w:hAnsi="Times New Roman" w:cs="Times New Roman"/>
          <w:sz w:val="16"/>
          <w:szCs w:val="16"/>
        </w:rPr>
        <w:t>(подпись)   (расшифровка</w:t>
      </w:r>
      <w:r w:rsidR="0069266A" w:rsidRPr="0069266A">
        <w:rPr>
          <w:rFonts w:ascii="Times New Roman" w:hAnsi="Times New Roman" w:cs="Times New Roman"/>
          <w:sz w:val="16"/>
          <w:szCs w:val="16"/>
        </w:rPr>
        <w:t xml:space="preserve"> подписи)</w:t>
      </w:r>
      <w:proofErr w:type="gramEnd"/>
    </w:p>
    <w:p w:rsidR="001075B2" w:rsidRPr="0069266A" w:rsidRDefault="0069266A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075B2" w:rsidRPr="0069266A">
        <w:rPr>
          <w:rFonts w:ascii="Times New Roman" w:hAnsi="Times New Roman" w:cs="Times New Roman"/>
          <w:sz w:val="16"/>
          <w:szCs w:val="16"/>
        </w:rPr>
        <w:t xml:space="preserve"> государственной власти  </w:t>
      </w:r>
      <w:r w:rsidRPr="0069266A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266A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266A">
        <w:rPr>
          <w:rFonts w:ascii="Times New Roman" w:hAnsi="Times New Roman" w:cs="Times New Roman"/>
          <w:sz w:val="16"/>
          <w:szCs w:val="16"/>
        </w:rPr>
        <w:t>_____________________________________________________ _________ ___________</w:t>
      </w:r>
    </w:p>
    <w:p w:rsidR="001075B2" w:rsidRPr="0069266A" w:rsidRDefault="0069266A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075B2" w:rsidRPr="0069266A">
        <w:rPr>
          <w:rFonts w:ascii="Times New Roman" w:hAnsi="Times New Roman" w:cs="Times New Roman"/>
          <w:sz w:val="16"/>
          <w:szCs w:val="16"/>
        </w:rPr>
        <w:t>(лицо, составившее заявку, с указанием его должности)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075B2" w:rsidRPr="0069266A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075B2" w:rsidRPr="0069266A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75B2" w:rsidRPr="0069266A" w:rsidRDefault="001075B2" w:rsidP="008A3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266A">
        <w:rPr>
          <w:rFonts w:ascii="Times New Roman" w:hAnsi="Times New Roman" w:cs="Times New Roman"/>
          <w:sz w:val="16"/>
          <w:szCs w:val="16"/>
        </w:rPr>
        <w:t>"__" _________ 20__ г.</w:t>
      </w:r>
    </w:p>
    <w:p w:rsidR="001075B2" w:rsidRPr="0069266A" w:rsidRDefault="001075B2" w:rsidP="008A387F">
      <w:pPr>
        <w:pStyle w:val="ConsPlusNormal"/>
        <w:ind w:firstLine="540"/>
        <w:jc w:val="both"/>
        <w:rPr>
          <w:sz w:val="16"/>
          <w:szCs w:val="16"/>
        </w:rPr>
      </w:pPr>
      <w:bookmarkStart w:id="9" w:name="P249"/>
      <w:bookmarkEnd w:id="9"/>
      <w:r w:rsidRPr="0069266A">
        <w:rPr>
          <w:sz w:val="16"/>
          <w:szCs w:val="16"/>
        </w:rPr>
        <w:t>--------------------------------</w:t>
      </w:r>
    </w:p>
    <w:p w:rsidR="001075B2" w:rsidRPr="0069266A" w:rsidRDefault="001075B2" w:rsidP="0069266A">
      <w:pPr>
        <w:pStyle w:val="ConsPlusNormal"/>
        <w:ind w:firstLine="540"/>
        <w:jc w:val="both"/>
        <w:rPr>
          <w:color w:val="000000" w:themeColor="text1"/>
          <w:sz w:val="2"/>
          <w:szCs w:val="2"/>
        </w:rPr>
      </w:pPr>
      <w:proofErr w:type="gramStart"/>
      <w:r w:rsidRPr="0069266A">
        <w:rPr>
          <w:color w:val="000000" w:themeColor="text1"/>
          <w:sz w:val="16"/>
          <w:szCs w:val="16"/>
        </w:rPr>
        <w:t>&lt;</w:t>
      </w:r>
      <w:r w:rsidR="0069266A">
        <w:rPr>
          <w:color w:val="000000" w:themeColor="text1"/>
          <w:sz w:val="16"/>
          <w:szCs w:val="16"/>
        </w:rPr>
        <w:t>*</w:t>
      </w:r>
      <w:r w:rsidRPr="0069266A">
        <w:rPr>
          <w:color w:val="000000" w:themeColor="text1"/>
          <w:sz w:val="16"/>
          <w:szCs w:val="16"/>
        </w:rPr>
        <w:t xml:space="preserve">&gt; </w:t>
      </w:r>
      <w:hyperlink r:id="rId13" w:history="1">
        <w:r w:rsidRPr="0069266A">
          <w:rPr>
            <w:color w:val="000000" w:themeColor="text1"/>
            <w:sz w:val="16"/>
            <w:szCs w:val="16"/>
          </w:rPr>
          <w:t>Статья 28.2</w:t>
        </w:r>
      </w:hyperlink>
      <w:r w:rsidRPr="0069266A">
        <w:rPr>
          <w:color w:val="000000" w:themeColor="text1"/>
          <w:sz w:val="16"/>
          <w:szCs w:val="16"/>
        </w:rPr>
        <w:t xml:space="preserve"> Федерального закона от 24 ноября 1995 г.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181-ФЗ "О социальной защите инвалидов в Российской Федерации" (Собрание законодательства Российской Федерации, 1995,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48, ст. 4563; 2005,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1, ст. 25; 2007,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43, ст. 5084; 2013,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19, ст. 2331; 2014,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26, ст. 3406; 2016,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52, ст. 7510; 2018,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11, ст. 1582; </w:t>
      </w:r>
      <w:r w:rsidR="00201969">
        <w:rPr>
          <w:color w:val="000000" w:themeColor="text1"/>
          <w:sz w:val="16"/>
          <w:szCs w:val="16"/>
        </w:rPr>
        <w:t>№</w:t>
      </w:r>
      <w:r w:rsidRPr="0069266A">
        <w:rPr>
          <w:color w:val="000000" w:themeColor="text1"/>
          <w:sz w:val="16"/>
          <w:szCs w:val="16"/>
        </w:rPr>
        <w:t xml:space="preserve"> 31, ст. 4861).</w:t>
      </w:r>
      <w:proofErr w:type="gramEnd"/>
    </w:p>
    <w:p w:rsidR="0067208C" w:rsidRPr="00372E75" w:rsidRDefault="0067208C" w:rsidP="008A387F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0710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0BE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5B2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969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26E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082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948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266A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87F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075B2"/>
    <w:pPr>
      <w:widowControl w:val="0"/>
      <w:autoSpaceDE w:val="0"/>
      <w:autoSpaceDN w:val="0"/>
      <w:spacing w:line="240" w:lineRule="auto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13DD856657812341CF53350F06ABDC625FCF5D3FF092935BDF3659E4AD6EBC72733A75F38E02D5B15FB286778C8FF6F4EC3B635CA0E6Y3S2J" TargetMode="External"/><Relationship Id="rId13" Type="http://schemas.openxmlformats.org/officeDocument/2006/relationships/hyperlink" Target="consultantplus://offline/ref=7E9D13DD856657812341CF53350F06ABDC625FCF5A3BF092935BDF3659E4AD6EBC72733A75F38D01DCB15FB286778C8FF6F4EC3B635CA0E6Y3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D13DD856657812341CF53350F06ABDE6755CF5F3BF092935BDF3659E4AD6EAE722B3675FA9003D5A409E3C0Y2S2J" TargetMode="External"/><Relationship Id="rId12" Type="http://schemas.openxmlformats.org/officeDocument/2006/relationships/hyperlink" Target="consultantplus://offline/ref=7E9D13DD856657812341CF53350F06ABDC625FCF5D3FF092935BDF3659E4AD6EBC72733A72F4855785FE5EEEC22B9F8FFEF4EE3A7FY5S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13DD856657812341CF53350F06ABDC6252C95A3CF092935BDF3659E4AD6EBC72733A75F38F01D2B15FB286778C8FF6F4EC3B635CA0E6Y3S2J" TargetMode="External"/><Relationship Id="rId11" Type="http://schemas.openxmlformats.org/officeDocument/2006/relationships/hyperlink" Target="consultantplus://offline/ref=7E9D13DD856657812341CF53350F06ABDC625FCF5D3FF092935BDF3659E4AD6EBC72733A75F38E02D5B15FB286778C8FF6F4EC3B635CA0E6Y3S2J" TargetMode="External"/><Relationship Id="rId5" Type="http://schemas.openxmlformats.org/officeDocument/2006/relationships/hyperlink" Target="consultantplus://offline/ref=7E9D13DD856657812341CF53350F06ABDC6556CF5E3FF092935BDF3659E4AD6EBC72733A75F38E04D5B15FB286778C8FF6F4EC3B635CA0E6Y3S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9D13DD856657812341CF53350F06ABDC625FCF5D3FF092935BDF3659E4AD6EBC72733A72F4855785FE5EEEC22B9F8FFEF4EE3A7FY5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D13DD856657812341CF53350F06ABDC625FCF5D3FF092935BDF3659E4AD6EBC72733A75F38E00DDB15FB286778C8FF6F4EC3B635CA0E6Y3S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EB136138</Template>
  <TotalTime>4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Хагажеева Милана Хусейновна</dc:creator>
  <cp:lastModifiedBy>Бабарицкий Анатолий Николаевич</cp:lastModifiedBy>
  <cp:revision>3</cp:revision>
  <dcterms:created xsi:type="dcterms:W3CDTF">2020-01-09T14:26:00Z</dcterms:created>
  <dcterms:modified xsi:type="dcterms:W3CDTF">2020-01-09T14:29:00Z</dcterms:modified>
</cp:coreProperties>
</file>